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E1" w:rsidRDefault="00B05FCA" w:rsidP="006340E1">
      <w:pPr>
        <w:jc w:val="both"/>
        <w:rPr>
          <w:rFonts w:ascii="Arial" w:hAnsi="Arial" w:cs="Arial"/>
          <w:b/>
          <w:sz w:val="32"/>
          <w:szCs w:val="32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68B9D3EF" wp14:editId="3C046838">
            <wp:simplePos x="0" y="0"/>
            <wp:positionH relativeFrom="column">
              <wp:posOffset>4330700</wp:posOffset>
            </wp:positionH>
            <wp:positionV relativeFrom="paragraph">
              <wp:posOffset>-390525</wp:posOffset>
            </wp:positionV>
            <wp:extent cx="777240" cy="942975"/>
            <wp:effectExtent l="0" t="0" r="3810" b="9525"/>
            <wp:wrapNone/>
            <wp:docPr id="3" name="Picture 3" descr="Slikovni rezultat za logo pravni rij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logo pravni rije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DF7" w:rsidRPr="00822EEB">
        <w:rPr>
          <w:rFonts w:ascii="Arial" w:hAnsi="Arial" w:cs="Arial"/>
          <w:b/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01EF181" wp14:editId="0E23AE72">
            <wp:simplePos x="0" y="0"/>
            <wp:positionH relativeFrom="margin">
              <wp:posOffset>2095500</wp:posOffset>
            </wp:positionH>
            <wp:positionV relativeFrom="margin">
              <wp:posOffset>-112395</wp:posOffset>
            </wp:positionV>
            <wp:extent cx="1062355" cy="2540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EEB">
        <w:rPr>
          <w:rFonts w:ascii="Arial" w:hAnsi="Arial" w:cs="Arial"/>
          <w:b/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4D5E0D4D" wp14:editId="2C310F40">
            <wp:simplePos x="0" y="0"/>
            <wp:positionH relativeFrom="margin">
              <wp:posOffset>0</wp:posOffset>
            </wp:positionH>
            <wp:positionV relativeFrom="margin">
              <wp:posOffset>-457200</wp:posOffset>
            </wp:positionV>
            <wp:extent cx="1384300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87030_472574576269149_8596304947553163651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15C5">
        <w:rPr>
          <w:rFonts w:ascii="Arial" w:hAnsi="Arial" w:cs="Arial"/>
          <w:b/>
          <w:sz w:val="32"/>
          <w:szCs w:val="32"/>
          <w:lang w:val="hr-HR"/>
        </w:rPr>
        <w:t xml:space="preserve">           </w:t>
      </w:r>
      <w:r w:rsidR="00F241D2">
        <w:rPr>
          <w:rFonts w:ascii="Arial" w:hAnsi="Arial" w:cs="Arial"/>
          <w:b/>
          <w:sz w:val="32"/>
          <w:szCs w:val="32"/>
          <w:lang w:val="hr-HR"/>
        </w:rPr>
        <w:t xml:space="preserve">  </w:t>
      </w:r>
      <w:r w:rsidR="006D15C5">
        <w:rPr>
          <w:rFonts w:ascii="Arial" w:hAnsi="Arial" w:cs="Arial"/>
          <w:b/>
          <w:sz w:val="32"/>
          <w:szCs w:val="32"/>
          <w:lang w:val="hr-HR"/>
        </w:rPr>
        <w:t xml:space="preserve">       </w:t>
      </w:r>
    </w:p>
    <w:p w:rsidR="006340E1" w:rsidRDefault="00B83DF7" w:rsidP="006340E1">
      <w:pPr>
        <w:jc w:val="both"/>
        <w:rPr>
          <w:rFonts w:ascii="Arial" w:hAnsi="Arial" w:cs="Arial"/>
          <w:b/>
          <w:color w:val="17365D" w:themeColor="text2" w:themeShade="BF"/>
          <w:sz w:val="18"/>
          <w:szCs w:val="18"/>
          <w:lang w:val="hr-HR"/>
        </w:rPr>
      </w:pPr>
      <w:r>
        <w:rPr>
          <w:rFonts w:ascii="Arial" w:hAnsi="Arial" w:cs="Arial"/>
          <w:b/>
          <w:color w:val="17365D" w:themeColor="text2" w:themeShade="BF"/>
          <w:sz w:val="18"/>
          <w:szCs w:val="18"/>
          <w:lang w:val="hr-HR"/>
        </w:rPr>
        <w:t xml:space="preserve">                    </w:t>
      </w:r>
      <w:r w:rsidR="006D15C5" w:rsidRPr="006D15C5">
        <w:rPr>
          <w:rFonts w:ascii="Arial" w:hAnsi="Arial" w:cs="Arial"/>
          <w:b/>
          <w:color w:val="17365D" w:themeColor="text2" w:themeShade="BF"/>
          <w:sz w:val="16"/>
          <w:szCs w:val="16"/>
          <w:lang w:val="hr-HR"/>
        </w:rPr>
        <w:t>PRAVNI FAKULTET</w:t>
      </w:r>
      <w:r w:rsidR="006D15C5">
        <w:rPr>
          <w:rFonts w:ascii="Arial" w:hAnsi="Arial" w:cs="Arial"/>
          <w:b/>
          <w:color w:val="17365D" w:themeColor="text2" w:themeShade="BF"/>
          <w:sz w:val="18"/>
          <w:szCs w:val="18"/>
          <w:lang w:val="hr-HR"/>
        </w:rPr>
        <w:t xml:space="preserve"> </w:t>
      </w:r>
    </w:p>
    <w:p w:rsidR="006D15C5" w:rsidRPr="006D15C5" w:rsidRDefault="006D15C5" w:rsidP="006340E1">
      <w:pPr>
        <w:jc w:val="both"/>
        <w:rPr>
          <w:rFonts w:ascii="Arial" w:hAnsi="Arial" w:cs="Arial"/>
          <w:b/>
          <w:color w:val="17365D" w:themeColor="text2" w:themeShade="BF"/>
          <w:sz w:val="16"/>
          <w:szCs w:val="16"/>
          <w:lang w:val="hr-HR"/>
        </w:rPr>
      </w:pPr>
      <w:r>
        <w:rPr>
          <w:rFonts w:ascii="Arial" w:hAnsi="Arial" w:cs="Arial"/>
          <w:b/>
          <w:color w:val="17365D" w:themeColor="text2" w:themeShade="BF"/>
          <w:sz w:val="16"/>
          <w:szCs w:val="16"/>
          <w:lang w:val="hr-HR"/>
        </w:rPr>
        <w:t xml:space="preserve">          </w:t>
      </w:r>
      <w:r w:rsidR="00B83DF7">
        <w:rPr>
          <w:rFonts w:ascii="Arial" w:hAnsi="Arial" w:cs="Arial"/>
          <w:b/>
          <w:color w:val="17365D" w:themeColor="text2" w:themeShade="BF"/>
          <w:sz w:val="16"/>
          <w:szCs w:val="16"/>
          <w:lang w:val="hr-HR"/>
        </w:rPr>
        <w:t xml:space="preserve">         </w:t>
      </w:r>
      <w:r w:rsidRPr="006D15C5">
        <w:rPr>
          <w:rFonts w:ascii="Arial" w:hAnsi="Arial" w:cs="Arial"/>
          <w:b/>
          <w:color w:val="17365D" w:themeColor="text2" w:themeShade="BF"/>
          <w:sz w:val="16"/>
          <w:szCs w:val="16"/>
          <w:lang w:val="hr-HR"/>
        </w:rPr>
        <w:t>SVEUČILIŠTA U RIJECI</w:t>
      </w:r>
      <w:r>
        <w:rPr>
          <w:rFonts w:ascii="Arial" w:hAnsi="Arial" w:cs="Arial"/>
          <w:b/>
          <w:color w:val="17365D" w:themeColor="text2" w:themeShade="BF"/>
          <w:sz w:val="16"/>
          <w:szCs w:val="16"/>
          <w:lang w:val="hr-HR"/>
        </w:rPr>
        <w:t xml:space="preserve">       </w:t>
      </w:r>
    </w:p>
    <w:p w:rsidR="006D15C5" w:rsidRDefault="006D15C5" w:rsidP="006340E1">
      <w:pPr>
        <w:jc w:val="both"/>
        <w:rPr>
          <w:rFonts w:ascii="Arial" w:hAnsi="Arial" w:cs="Arial"/>
          <w:b/>
          <w:color w:val="17365D" w:themeColor="text2" w:themeShade="BF"/>
          <w:sz w:val="16"/>
          <w:szCs w:val="16"/>
          <w:lang w:val="hr-HR"/>
        </w:rPr>
      </w:pPr>
      <w:r>
        <w:rPr>
          <w:rFonts w:ascii="Arial" w:hAnsi="Arial" w:cs="Arial"/>
          <w:b/>
          <w:color w:val="17365D" w:themeColor="text2" w:themeShade="BF"/>
          <w:sz w:val="16"/>
          <w:szCs w:val="16"/>
          <w:lang w:val="hr-HR"/>
        </w:rPr>
        <w:t xml:space="preserve">             </w:t>
      </w:r>
      <w:r w:rsidR="00B83DF7">
        <w:rPr>
          <w:rFonts w:ascii="Arial" w:hAnsi="Arial" w:cs="Arial"/>
          <w:b/>
          <w:color w:val="17365D" w:themeColor="text2" w:themeShade="BF"/>
          <w:sz w:val="16"/>
          <w:szCs w:val="16"/>
          <w:lang w:val="hr-HR"/>
        </w:rPr>
        <w:t xml:space="preserve">         </w:t>
      </w:r>
      <w:r w:rsidRPr="006D15C5">
        <w:rPr>
          <w:rFonts w:ascii="Arial" w:hAnsi="Arial" w:cs="Arial"/>
          <w:b/>
          <w:color w:val="17365D" w:themeColor="text2" w:themeShade="BF"/>
          <w:sz w:val="16"/>
          <w:szCs w:val="16"/>
          <w:lang w:val="hr-HR"/>
        </w:rPr>
        <w:t>STUDENTSKI ZBOR</w:t>
      </w:r>
    </w:p>
    <w:p w:rsidR="00E65435" w:rsidRDefault="00E65435" w:rsidP="006D15C5">
      <w:pPr>
        <w:jc w:val="center"/>
        <w:rPr>
          <w:rFonts w:ascii="Arial" w:hAnsi="Arial" w:cs="Arial"/>
          <w:b/>
          <w:color w:val="17365D" w:themeColor="text2" w:themeShade="BF"/>
          <w:sz w:val="16"/>
          <w:szCs w:val="16"/>
          <w:lang w:val="hr-HR"/>
        </w:rPr>
      </w:pPr>
    </w:p>
    <w:p w:rsidR="006E6D44" w:rsidRDefault="006E6D44" w:rsidP="006D15C5">
      <w:pPr>
        <w:jc w:val="center"/>
        <w:rPr>
          <w:rFonts w:ascii="Cambria" w:hAnsi="Cambria" w:cs="Arial"/>
          <w:b/>
          <w:sz w:val="32"/>
          <w:szCs w:val="32"/>
          <w:lang w:val="hr-HR"/>
        </w:rPr>
      </w:pPr>
    </w:p>
    <w:p w:rsidR="00590D8A" w:rsidRPr="00070725" w:rsidRDefault="0076480C" w:rsidP="006D15C5">
      <w:pPr>
        <w:jc w:val="center"/>
        <w:rPr>
          <w:rFonts w:ascii="Cambria" w:hAnsi="Cambria" w:cs="Arial"/>
          <w:sz w:val="32"/>
          <w:szCs w:val="32"/>
          <w:lang w:val="hr-HR"/>
        </w:rPr>
      </w:pPr>
      <w:r>
        <w:rPr>
          <w:rFonts w:ascii="Cambria" w:hAnsi="Cambria" w:cs="Arial"/>
          <w:b/>
          <w:sz w:val="32"/>
          <w:szCs w:val="32"/>
          <w:lang w:val="hr-HR"/>
        </w:rPr>
        <w:t>„</w:t>
      </w:r>
      <w:r w:rsidR="00AD226C" w:rsidRPr="00070725">
        <w:rPr>
          <w:rFonts w:ascii="Cambria" w:hAnsi="Cambria" w:cs="Arial"/>
          <w:b/>
          <w:sz w:val="32"/>
          <w:szCs w:val="32"/>
          <w:lang w:val="hr-HR"/>
        </w:rPr>
        <w:t>Smotra prav(n)e karijere</w:t>
      </w:r>
      <w:r w:rsidR="00CD04F8" w:rsidRPr="00095606">
        <w:rPr>
          <w:rFonts w:ascii="Cambria" w:hAnsi="Cambria" w:cs="Arial"/>
          <w:b/>
          <w:sz w:val="32"/>
          <w:szCs w:val="32"/>
          <w:lang w:val="hr-HR"/>
        </w:rPr>
        <w:t>”</w:t>
      </w:r>
      <w:r>
        <w:rPr>
          <w:rFonts w:ascii="Cambria" w:hAnsi="Cambria" w:cs="Arial"/>
          <w:b/>
          <w:sz w:val="32"/>
          <w:szCs w:val="32"/>
          <w:lang w:val="hr-HR"/>
        </w:rPr>
        <w:t xml:space="preserve">: </w:t>
      </w:r>
      <w:r w:rsidR="00C368E6" w:rsidRPr="00095606">
        <w:rPr>
          <w:rFonts w:ascii="Cambria" w:hAnsi="Cambria" w:cs="Arial"/>
          <w:sz w:val="32"/>
          <w:szCs w:val="32"/>
          <w:lang w:val="hr-HR"/>
        </w:rPr>
        <w:t>15.-16</w:t>
      </w:r>
      <w:r w:rsidR="00E65435" w:rsidRPr="00095606">
        <w:rPr>
          <w:rFonts w:ascii="Cambria" w:hAnsi="Cambria" w:cs="Arial"/>
          <w:sz w:val="32"/>
          <w:szCs w:val="32"/>
          <w:lang w:val="hr-HR"/>
        </w:rPr>
        <w:t>.</w:t>
      </w:r>
      <w:r w:rsidR="00E65435" w:rsidRPr="00095606">
        <w:rPr>
          <w:rFonts w:ascii="Cambria" w:hAnsi="Cambria" w:cs="Arial"/>
          <w:b/>
          <w:sz w:val="32"/>
          <w:szCs w:val="32"/>
          <w:lang w:val="hr-HR"/>
        </w:rPr>
        <w:t xml:space="preserve"> </w:t>
      </w:r>
      <w:r w:rsidR="00F241D2">
        <w:rPr>
          <w:rFonts w:ascii="Cambria" w:hAnsi="Cambria" w:cs="Arial"/>
          <w:sz w:val="32"/>
          <w:szCs w:val="32"/>
          <w:lang w:val="hr-HR"/>
        </w:rPr>
        <w:t>svib</w:t>
      </w:r>
      <w:r w:rsidR="00DC79FD" w:rsidRPr="00095606">
        <w:rPr>
          <w:rFonts w:ascii="Cambria" w:hAnsi="Cambria" w:cs="Arial"/>
          <w:sz w:val="32"/>
          <w:szCs w:val="32"/>
          <w:lang w:val="hr-HR"/>
        </w:rPr>
        <w:t>nj</w:t>
      </w:r>
      <w:r w:rsidR="00F241D2">
        <w:rPr>
          <w:rFonts w:ascii="Cambria" w:hAnsi="Cambria" w:cs="Arial"/>
          <w:sz w:val="32"/>
          <w:szCs w:val="32"/>
          <w:lang w:val="hr-HR"/>
        </w:rPr>
        <w:t>a</w:t>
      </w:r>
      <w:r w:rsidR="00E65435" w:rsidRPr="00095606">
        <w:rPr>
          <w:rFonts w:ascii="Cambria" w:hAnsi="Cambria" w:cs="Arial"/>
          <w:sz w:val="32"/>
          <w:szCs w:val="32"/>
          <w:lang w:val="hr-HR"/>
        </w:rPr>
        <w:t xml:space="preserve"> </w:t>
      </w:r>
      <w:r w:rsidR="001D1602" w:rsidRPr="00095606">
        <w:rPr>
          <w:rFonts w:ascii="Cambria" w:hAnsi="Cambria" w:cs="Arial"/>
          <w:sz w:val="32"/>
          <w:szCs w:val="32"/>
          <w:lang w:val="hr-HR"/>
        </w:rPr>
        <w:t>2019.</w:t>
      </w:r>
      <w:r w:rsidR="00E65435">
        <w:rPr>
          <w:rFonts w:ascii="Cambria" w:hAnsi="Cambria" w:cs="Arial"/>
          <w:sz w:val="32"/>
          <w:szCs w:val="32"/>
          <w:lang w:val="hr-HR"/>
        </w:rPr>
        <w:t xml:space="preserve"> </w:t>
      </w:r>
      <w:r w:rsidR="00725616">
        <w:rPr>
          <w:rFonts w:ascii="Cambria" w:hAnsi="Cambria" w:cs="Arial"/>
          <w:sz w:val="32"/>
          <w:szCs w:val="32"/>
          <w:lang w:val="hr-HR"/>
        </w:rPr>
        <w:t>godine</w:t>
      </w:r>
    </w:p>
    <w:p w:rsidR="004B15D5" w:rsidRPr="00070725" w:rsidRDefault="004B15D5">
      <w:pPr>
        <w:rPr>
          <w:rFonts w:ascii="Cambria" w:hAnsi="Cambria" w:cs="Arial"/>
          <w:lang w:val="hr-HR"/>
        </w:rPr>
      </w:pPr>
    </w:p>
    <w:p w:rsidR="00C67E29" w:rsidRPr="00070725" w:rsidRDefault="00AD226C">
      <w:pPr>
        <w:rPr>
          <w:rFonts w:ascii="Cambria" w:hAnsi="Cambria" w:cs="Arial"/>
          <w:b/>
          <w:i/>
          <w:lang w:val="hr-HR"/>
        </w:rPr>
      </w:pPr>
      <w:r w:rsidRPr="00070725">
        <w:rPr>
          <w:rFonts w:ascii="Cambria" w:hAnsi="Cambria" w:cs="Arial"/>
          <w:b/>
          <w:i/>
          <w:lang w:val="hr-HR"/>
        </w:rPr>
        <w:t xml:space="preserve">O </w:t>
      </w:r>
      <w:r w:rsidR="00F241D2">
        <w:rPr>
          <w:rFonts w:ascii="Cambria" w:hAnsi="Cambria" w:cs="Arial"/>
          <w:b/>
          <w:i/>
          <w:lang w:val="hr-HR"/>
        </w:rPr>
        <w:t>događanju:</w:t>
      </w:r>
      <w:r w:rsidR="00A67395" w:rsidRPr="00070725">
        <w:rPr>
          <w:rFonts w:ascii="Cambria" w:hAnsi="Cambria" w:cs="Arial"/>
          <w:b/>
          <w:i/>
          <w:lang w:val="hr-HR"/>
        </w:rPr>
        <w:t xml:space="preserve">  </w:t>
      </w:r>
    </w:p>
    <w:p w:rsidR="00AD226C" w:rsidRPr="00070725" w:rsidRDefault="004B15D5" w:rsidP="00AD226C">
      <w:pPr>
        <w:ind w:firstLine="720"/>
        <w:jc w:val="both"/>
        <w:rPr>
          <w:rFonts w:ascii="Cambria" w:hAnsi="Cambria" w:cs="Arial"/>
          <w:lang w:val="hr-HR"/>
        </w:rPr>
      </w:pPr>
      <w:r w:rsidRPr="00070725">
        <w:rPr>
          <w:rFonts w:ascii="Cambria" w:hAnsi="Cambria" w:cs="Arial"/>
          <w:lang w:val="hr-HR"/>
        </w:rPr>
        <w:t xml:space="preserve">Cilj </w:t>
      </w:r>
      <w:r w:rsidR="00AD226C" w:rsidRPr="00070725">
        <w:rPr>
          <w:rFonts w:ascii="Cambria" w:hAnsi="Cambria" w:cs="Arial"/>
          <w:lang w:val="hr-HR"/>
        </w:rPr>
        <w:t xml:space="preserve">je dvodnevnim događanjem, koje </w:t>
      </w:r>
      <w:r w:rsidR="008467F7" w:rsidRPr="00070725">
        <w:rPr>
          <w:rFonts w:ascii="Cambria" w:hAnsi="Cambria" w:cs="Arial"/>
          <w:lang w:val="hr-HR"/>
        </w:rPr>
        <w:t>će se održati</w:t>
      </w:r>
      <w:r w:rsidR="00AD226C" w:rsidRPr="00070725">
        <w:rPr>
          <w:rFonts w:ascii="Cambria" w:hAnsi="Cambria" w:cs="Arial"/>
          <w:lang w:val="hr-HR"/>
        </w:rPr>
        <w:t xml:space="preserve"> u prostorijama Pravnog fakulteta u Rijeci, </w:t>
      </w:r>
      <w:r w:rsidRPr="00070725">
        <w:rPr>
          <w:rFonts w:ascii="Cambria" w:hAnsi="Cambria" w:cs="Arial"/>
          <w:lang w:val="hr-HR"/>
        </w:rPr>
        <w:t xml:space="preserve">informirati studente o </w:t>
      </w:r>
      <w:r w:rsidR="008467F7" w:rsidRPr="00070725">
        <w:rPr>
          <w:rFonts w:ascii="Cambria" w:hAnsi="Cambria" w:cs="Arial"/>
          <w:lang w:val="hr-HR"/>
        </w:rPr>
        <w:t xml:space="preserve">brojnim </w:t>
      </w:r>
      <w:r w:rsidR="00AD226C" w:rsidRPr="00070725">
        <w:rPr>
          <w:rFonts w:ascii="Cambria" w:hAnsi="Cambria" w:cs="Arial"/>
          <w:lang w:val="hr-HR"/>
        </w:rPr>
        <w:t>mogućnostima koje pravno obrazovanje i pravna struka pruža</w:t>
      </w:r>
      <w:r w:rsidR="009144AF">
        <w:rPr>
          <w:rFonts w:ascii="Cambria" w:hAnsi="Cambria" w:cs="Arial"/>
          <w:lang w:val="hr-HR"/>
        </w:rPr>
        <w:t>ju</w:t>
      </w:r>
      <w:r w:rsidR="00AD226C" w:rsidRPr="00070725">
        <w:rPr>
          <w:rFonts w:ascii="Cambria" w:hAnsi="Cambria" w:cs="Arial"/>
          <w:lang w:val="hr-HR"/>
        </w:rPr>
        <w:t xml:space="preserve"> budućim diplomantima Fakulteta</w:t>
      </w:r>
      <w:r w:rsidR="008467F7" w:rsidRPr="00070725">
        <w:rPr>
          <w:rFonts w:ascii="Cambria" w:hAnsi="Cambria" w:cs="Arial"/>
          <w:lang w:val="hr-HR"/>
        </w:rPr>
        <w:t>. O svojim poslovnim karijerama te prije svega o</w:t>
      </w:r>
      <w:r w:rsidR="00AD226C" w:rsidRPr="00070725">
        <w:rPr>
          <w:rFonts w:ascii="Cambria" w:hAnsi="Cambria" w:cs="Arial"/>
          <w:lang w:val="hr-HR"/>
        </w:rPr>
        <w:t xml:space="preserve"> važnosti pravnog obrazovanj</w:t>
      </w:r>
      <w:r w:rsidR="008467F7" w:rsidRPr="00070725">
        <w:rPr>
          <w:rFonts w:ascii="Cambria" w:hAnsi="Cambria" w:cs="Arial"/>
          <w:lang w:val="hr-HR"/>
        </w:rPr>
        <w:t>a u razvoju njihovih karijera kao i</w:t>
      </w:r>
      <w:r w:rsidR="00AD226C" w:rsidRPr="00070725">
        <w:rPr>
          <w:rFonts w:ascii="Cambria" w:hAnsi="Cambria" w:cs="Arial"/>
          <w:lang w:val="hr-HR"/>
        </w:rPr>
        <w:t xml:space="preserve"> savjetima budućim diplomantima govoriti će uspješni diplomirani pravnici i</w:t>
      </w:r>
      <w:r w:rsidR="008467F7" w:rsidRPr="00070725">
        <w:rPr>
          <w:rFonts w:ascii="Cambria" w:hAnsi="Cambria" w:cs="Arial"/>
          <w:lang w:val="hr-HR"/>
        </w:rPr>
        <w:t xml:space="preserve">z raznih područja </w:t>
      </w:r>
      <w:r w:rsidR="00841ADF">
        <w:rPr>
          <w:rFonts w:ascii="Cambria" w:hAnsi="Cambria" w:cs="Arial"/>
          <w:lang w:val="hr-HR"/>
        </w:rPr>
        <w:t xml:space="preserve">djelovanja </w:t>
      </w:r>
      <w:r w:rsidR="008467F7" w:rsidRPr="00070725">
        <w:rPr>
          <w:rFonts w:ascii="Cambria" w:hAnsi="Cambria" w:cs="Arial"/>
          <w:lang w:val="hr-HR"/>
        </w:rPr>
        <w:t xml:space="preserve">poput </w:t>
      </w:r>
      <w:r w:rsidR="00B83DF7">
        <w:rPr>
          <w:rFonts w:ascii="Cambria" w:hAnsi="Cambria" w:cs="Arial"/>
          <w:lang w:val="hr-HR"/>
        </w:rPr>
        <w:t xml:space="preserve">državne i lokalne uprave, </w:t>
      </w:r>
      <w:r w:rsidR="00AD226C" w:rsidRPr="00070725">
        <w:rPr>
          <w:rFonts w:ascii="Cambria" w:hAnsi="Cambria" w:cs="Arial"/>
          <w:lang w:val="hr-HR"/>
        </w:rPr>
        <w:t>pr</w:t>
      </w:r>
      <w:r w:rsidR="008467F7" w:rsidRPr="00070725">
        <w:rPr>
          <w:rFonts w:ascii="Cambria" w:hAnsi="Cambria" w:cs="Arial"/>
          <w:lang w:val="hr-HR"/>
        </w:rPr>
        <w:t xml:space="preserve">avosuđa, </w:t>
      </w:r>
      <w:r w:rsidR="00B83DF7">
        <w:rPr>
          <w:rFonts w:ascii="Cambria" w:hAnsi="Cambria" w:cs="Arial"/>
          <w:lang w:val="hr-HR"/>
        </w:rPr>
        <w:t>odvjetništva, privrede</w:t>
      </w:r>
      <w:r w:rsidR="008467F7" w:rsidRPr="00070725">
        <w:rPr>
          <w:rFonts w:ascii="Cambria" w:hAnsi="Cambria" w:cs="Arial"/>
          <w:lang w:val="hr-HR"/>
        </w:rPr>
        <w:t xml:space="preserve"> i dr</w:t>
      </w:r>
      <w:r w:rsidR="00B83DF7">
        <w:rPr>
          <w:rFonts w:ascii="Cambria" w:hAnsi="Cambria" w:cs="Arial"/>
          <w:lang w:val="hr-HR"/>
        </w:rPr>
        <w:t>ugih područja</w:t>
      </w:r>
    </w:p>
    <w:p w:rsidR="001D1602" w:rsidRPr="00070725" w:rsidRDefault="00605422" w:rsidP="00AD226C">
      <w:pPr>
        <w:ind w:firstLine="720"/>
        <w:jc w:val="both"/>
        <w:rPr>
          <w:rFonts w:ascii="Cambria" w:hAnsi="Cambria" w:cs="Arial"/>
          <w:lang w:val="hr-HR"/>
        </w:rPr>
      </w:pPr>
      <w:r w:rsidRPr="00070725">
        <w:rPr>
          <w:rFonts w:ascii="Cambria" w:hAnsi="Cambria" w:cs="Arial"/>
          <w:lang w:val="hr-HR"/>
        </w:rPr>
        <w:t xml:space="preserve">Kroz edukativne radionice, </w:t>
      </w:r>
      <w:r w:rsidR="0074063C" w:rsidRPr="00070725">
        <w:rPr>
          <w:rFonts w:ascii="Cambria" w:hAnsi="Cambria" w:cs="Arial"/>
          <w:lang w:val="hr-HR"/>
        </w:rPr>
        <w:t xml:space="preserve">predavanja te </w:t>
      </w:r>
      <w:r w:rsidRPr="00070725">
        <w:rPr>
          <w:rFonts w:ascii="Cambria" w:hAnsi="Cambria" w:cs="Arial"/>
          <w:lang w:val="hr-HR"/>
        </w:rPr>
        <w:t xml:space="preserve">panel diskusiju </w:t>
      </w:r>
      <w:r w:rsidR="00FD4782" w:rsidRPr="00070725">
        <w:rPr>
          <w:rFonts w:ascii="Cambria" w:hAnsi="Cambria" w:cs="Arial"/>
          <w:lang w:val="hr-HR"/>
        </w:rPr>
        <w:t xml:space="preserve">svi </w:t>
      </w:r>
      <w:r w:rsidR="00B83DF7">
        <w:rPr>
          <w:rFonts w:ascii="Cambria" w:hAnsi="Cambria" w:cs="Arial"/>
          <w:lang w:val="hr-HR"/>
        </w:rPr>
        <w:t xml:space="preserve">zainteresirani </w:t>
      </w:r>
      <w:r w:rsidR="00FD4782" w:rsidRPr="00070725">
        <w:rPr>
          <w:rFonts w:ascii="Cambria" w:hAnsi="Cambria" w:cs="Arial"/>
          <w:lang w:val="hr-HR"/>
        </w:rPr>
        <w:t>će imati</w:t>
      </w:r>
      <w:r w:rsidRPr="00070725">
        <w:rPr>
          <w:rFonts w:ascii="Cambria" w:hAnsi="Cambria" w:cs="Arial"/>
          <w:lang w:val="hr-HR"/>
        </w:rPr>
        <w:t xml:space="preserve"> priliku </w:t>
      </w:r>
      <w:r w:rsidR="00B83DF7">
        <w:rPr>
          <w:rFonts w:ascii="Cambria" w:hAnsi="Cambria" w:cs="Arial"/>
          <w:lang w:val="hr-HR"/>
        </w:rPr>
        <w:t>dobiti odgovore na mnogobrojna</w:t>
      </w:r>
      <w:r w:rsidR="00FD4782" w:rsidRPr="00070725">
        <w:rPr>
          <w:rFonts w:ascii="Cambria" w:hAnsi="Cambria" w:cs="Arial"/>
          <w:lang w:val="hr-HR"/>
        </w:rPr>
        <w:t xml:space="preserve"> pitanja kako bi jednoga dana s</w:t>
      </w:r>
      <w:r w:rsidR="008467F7" w:rsidRPr="00070725">
        <w:rPr>
          <w:rFonts w:ascii="Cambria" w:hAnsi="Cambria" w:cs="Arial"/>
          <w:lang w:val="hr-HR"/>
        </w:rPr>
        <w:t>premni zakoračili</w:t>
      </w:r>
      <w:r w:rsidR="0074063C" w:rsidRPr="00070725">
        <w:rPr>
          <w:rFonts w:ascii="Cambria" w:hAnsi="Cambria" w:cs="Arial"/>
          <w:lang w:val="hr-HR"/>
        </w:rPr>
        <w:t xml:space="preserve"> u svijet rada</w:t>
      </w:r>
      <w:r w:rsidR="00841ADF">
        <w:rPr>
          <w:rFonts w:ascii="Cambria" w:hAnsi="Cambria" w:cs="Arial"/>
          <w:lang w:val="hr-HR"/>
        </w:rPr>
        <w:t xml:space="preserve"> odnosno profesionalnog djelovanja</w:t>
      </w:r>
      <w:r w:rsidR="00E9588B" w:rsidRPr="00070725">
        <w:rPr>
          <w:rFonts w:ascii="Cambria" w:hAnsi="Cambria" w:cs="Arial"/>
          <w:lang w:val="hr-HR"/>
        </w:rPr>
        <w:t>.</w:t>
      </w:r>
      <w:r w:rsidR="00C67E29" w:rsidRPr="00070725">
        <w:rPr>
          <w:rFonts w:ascii="Cambria" w:hAnsi="Cambria" w:cs="Arial"/>
          <w:lang w:val="hr-HR"/>
        </w:rPr>
        <w:t xml:space="preserve"> </w:t>
      </w:r>
      <w:r w:rsidR="008467F7" w:rsidRPr="00070725">
        <w:rPr>
          <w:rFonts w:ascii="Cambria" w:hAnsi="Cambria" w:cs="Arial"/>
          <w:lang w:val="hr-HR"/>
        </w:rPr>
        <w:t>Na smotri</w:t>
      </w:r>
      <w:r w:rsidR="0074063C" w:rsidRPr="00070725">
        <w:rPr>
          <w:rFonts w:ascii="Cambria" w:hAnsi="Cambria" w:cs="Arial"/>
          <w:lang w:val="hr-HR"/>
        </w:rPr>
        <w:t xml:space="preserve"> poslova poslodavci će predstaviti mogućnosti zapošljavanja studenata Fakulteta koji su uspješno diplomirali ili su pri kraju svog studija.</w:t>
      </w:r>
    </w:p>
    <w:p w:rsidR="00AD226C" w:rsidRPr="00070725" w:rsidRDefault="00AD226C">
      <w:pPr>
        <w:rPr>
          <w:rFonts w:ascii="Cambria" w:hAnsi="Cambria" w:cs="Arial"/>
          <w:lang w:val="hr-HR"/>
        </w:rPr>
      </w:pPr>
    </w:p>
    <w:p w:rsidR="001D1602" w:rsidRPr="00070725" w:rsidRDefault="001D1602">
      <w:pPr>
        <w:rPr>
          <w:rFonts w:ascii="Cambria" w:hAnsi="Cambria" w:cs="Arial"/>
          <w:b/>
          <w:i/>
          <w:lang w:val="hr-HR"/>
        </w:rPr>
      </w:pPr>
      <w:r w:rsidRPr="00070725">
        <w:rPr>
          <w:rFonts w:ascii="Cambria" w:hAnsi="Cambria" w:cs="Arial"/>
          <w:b/>
          <w:i/>
          <w:lang w:val="hr-HR"/>
        </w:rPr>
        <w:t>Organizatori:</w:t>
      </w:r>
    </w:p>
    <w:p w:rsidR="001D1602" w:rsidRPr="00070725" w:rsidRDefault="001D1602">
      <w:pPr>
        <w:rPr>
          <w:rFonts w:ascii="Cambria" w:hAnsi="Cambria" w:cs="Arial"/>
          <w:lang w:val="hr-HR"/>
        </w:rPr>
      </w:pPr>
      <w:r w:rsidRPr="00070725">
        <w:rPr>
          <w:rFonts w:ascii="Cambria" w:hAnsi="Cambria" w:cs="Arial"/>
          <w:lang w:val="hr-HR"/>
        </w:rPr>
        <w:t>S</w:t>
      </w:r>
      <w:r w:rsidR="00A67395" w:rsidRPr="00070725">
        <w:rPr>
          <w:rFonts w:ascii="Cambria" w:hAnsi="Cambria" w:cs="Arial"/>
          <w:lang w:val="hr-HR"/>
        </w:rPr>
        <w:t>tudentska</w:t>
      </w:r>
      <w:r w:rsidR="00C67E29" w:rsidRPr="00070725">
        <w:rPr>
          <w:rFonts w:ascii="Cambria" w:hAnsi="Cambria" w:cs="Arial"/>
          <w:lang w:val="hr-HR"/>
        </w:rPr>
        <w:t xml:space="preserve"> u</w:t>
      </w:r>
      <w:r w:rsidR="00FD4782" w:rsidRPr="00070725">
        <w:rPr>
          <w:rFonts w:ascii="Cambria" w:hAnsi="Cambria" w:cs="Arial"/>
          <w:lang w:val="hr-HR"/>
        </w:rPr>
        <w:t>druga ELSA</w:t>
      </w:r>
    </w:p>
    <w:p w:rsidR="001D1602" w:rsidRPr="00070725" w:rsidRDefault="001D1602">
      <w:pPr>
        <w:rPr>
          <w:rFonts w:ascii="Cambria" w:hAnsi="Cambria" w:cs="Arial"/>
          <w:lang w:val="hr-HR"/>
        </w:rPr>
      </w:pPr>
      <w:r w:rsidRPr="00070725">
        <w:rPr>
          <w:rFonts w:ascii="Cambria" w:hAnsi="Cambria" w:cs="Arial"/>
          <w:lang w:val="hr-HR"/>
        </w:rPr>
        <w:t>Studentski zbor Pravnog f</w:t>
      </w:r>
      <w:r w:rsidR="00AD226C" w:rsidRPr="00070725">
        <w:rPr>
          <w:rFonts w:ascii="Cambria" w:hAnsi="Cambria" w:cs="Arial"/>
          <w:lang w:val="hr-HR"/>
        </w:rPr>
        <w:t>akulteta u Rijeci</w:t>
      </w:r>
    </w:p>
    <w:p w:rsidR="0074063C" w:rsidRPr="00070725" w:rsidRDefault="0074063C" w:rsidP="0074063C">
      <w:pPr>
        <w:rPr>
          <w:rFonts w:ascii="Cambria" w:hAnsi="Cambria" w:cs="Arial"/>
          <w:lang w:val="hr-HR"/>
        </w:rPr>
      </w:pPr>
      <w:r w:rsidRPr="00070725">
        <w:rPr>
          <w:rFonts w:ascii="Cambria" w:hAnsi="Cambria" w:cs="Arial"/>
          <w:lang w:val="hr-HR"/>
        </w:rPr>
        <w:t>Sveučilište u Rijeci, Pravni fakultet</w:t>
      </w:r>
    </w:p>
    <w:p w:rsidR="00FD4782" w:rsidRPr="00070725" w:rsidRDefault="00FD4782">
      <w:pPr>
        <w:rPr>
          <w:rFonts w:ascii="Cambria" w:hAnsi="Cambria" w:cs="Arial"/>
          <w:lang w:val="hr-HR"/>
        </w:rPr>
      </w:pPr>
    </w:p>
    <w:p w:rsidR="00FD4782" w:rsidRPr="00876976" w:rsidRDefault="00070725" w:rsidP="00070725">
      <w:pPr>
        <w:jc w:val="center"/>
        <w:rPr>
          <w:rFonts w:ascii="Cambria" w:hAnsi="Cambria" w:cs="Arial"/>
          <w:b/>
          <w:sz w:val="32"/>
          <w:szCs w:val="32"/>
          <w:lang w:val="hr-HR"/>
        </w:rPr>
      </w:pPr>
      <w:r w:rsidRPr="00876976">
        <w:rPr>
          <w:rFonts w:ascii="Cambria" w:hAnsi="Cambria" w:cs="Arial"/>
          <w:b/>
          <w:sz w:val="32"/>
          <w:szCs w:val="32"/>
          <w:lang w:val="hr-HR"/>
        </w:rPr>
        <w:t>P R O G R A M</w:t>
      </w:r>
    </w:p>
    <w:p w:rsidR="00B83DF7" w:rsidRDefault="00B83DF7" w:rsidP="0076480C">
      <w:pPr>
        <w:jc w:val="center"/>
        <w:rPr>
          <w:rFonts w:ascii="Cambria" w:hAnsi="Cambria" w:cs="Arial"/>
          <w:b/>
          <w:lang w:val="hr-HR"/>
        </w:rPr>
      </w:pPr>
    </w:p>
    <w:p w:rsidR="0074063C" w:rsidRPr="00121900" w:rsidRDefault="00B83DF7" w:rsidP="00B83DF7">
      <w:pPr>
        <w:jc w:val="center"/>
        <w:rPr>
          <w:rFonts w:ascii="Cambria" w:hAnsi="Cambria" w:cs="Arial"/>
          <w:b/>
          <w:sz w:val="28"/>
          <w:szCs w:val="28"/>
          <w:lang w:val="hr-HR"/>
        </w:rPr>
      </w:pPr>
      <w:r w:rsidRPr="00121900">
        <w:rPr>
          <w:rFonts w:ascii="Cambria" w:hAnsi="Cambria" w:cs="Arial"/>
          <w:b/>
          <w:sz w:val="28"/>
          <w:szCs w:val="28"/>
          <w:lang w:val="hr-HR"/>
        </w:rPr>
        <w:t xml:space="preserve">1. </w:t>
      </w:r>
      <w:r w:rsidR="0074063C" w:rsidRPr="00121900">
        <w:rPr>
          <w:rFonts w:ascii="Cambria" w:hAnsi="Cambria" w:cs="Arial"/>
          <w:b/>
          <w:sz w:val="28"/>
          <w:szCs w:val="28"/>
          <w:lang w:val="hr-HR"/>
        </w:rPr>
        <w:t>dan:</w:t>
      </w:r>
      <w:r w:rsidR="00205B16" w:rsidRPr="00121900">
        <w:rPr>
          <w:rFonts w:ascii="Cambria" w:hAnsi="Cambria" w:cs="Arial"/>
          <w:b/>
          <w:sz w:val="28"/>
          <w:szCs w:val="28"/>
          <w:lang w:val="hr-HR"/>
        </w:rPr>
        <w:t xml:space="preserve"> </w:t>
      </w:r>
      <w:r w:rsidRPr="00121900">
        <w:rPr>
          <w:rFonts w:ascii="Cambria" w:hAnsi="Cambria" w:cs="Arial"/>
          <w:b/>
          <w:sz w:val="28"/>
          <w:szCs w:val="28"/>
          <w:lang w:val="hr-HR"/>
        </w:rPr>
        <w:t>15.</w:t>
      </w:r>
      <w:r w:rsidR="00121900" w:rsidRPr="00121900">
        <w:rPr>
          <w:rFonts w:ascii="Cambria" w:hAnsi="Cambria" w:cs="Arial"/>
          <w:b/>
          <w:sz w:val="28"/>
          <w:szCs w:val="28"/>
          <w:lang w:val="hr-HR"/>
        </w:rPr>
        <w:t xml:space="preserve"> svibnja </w:t>
      </w:r>
      <w:r w:rsidR="00FF6FCD" w:rsidRPr="00121900">
        <w:rPr>
          <w:rFonts w:ascii="Cambria" w:hAnsi="Cambria" w:cs="Arial"/>
          <w:b/>
          <w:sz w:val="28"/>
          <w:szCs w:val="28"/>
          <w:lang w:val="hr-HR"/>
        </w:rPr>
        <w:t>2019. godine (Plava dvorana)</w:t>
      </w:r>
    </w:p>
    <w:p w:rsidR="00B83DF7" w:rsidRPr="00B83DF7" w:rsidRDefault="00B83DF7" w:rsidP="00B83DF7">
      <w:pPr>
        <w:rPr>
          <w:lang w:val="hr-HR"/>
        </w:rPr>
      </w:pPr>
    </w:p>
    <w:p w:rsidR="006340E1" w:rsidRPr="00070725" w:rsidRDefault="007E1966" w:rsidP="0074063C">
      <w:pPr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 xml:space="preserve">10:00 </w:t>
      </w:r>
      <w:r>
        <w:rPr>
          <w:rFonts w:ascii="Cambria" w:hAnsi="Cambria" w:cs="Arial"/>
          <w:lang w:val="hr-HR"/>
        </w:rPr>
        <w:tab/>
      </w:r>
      <w:r>
        <w:rPr>
          <w:rFonts w:ascii="Cambria" w:hAnsi="Cambria" w:cs="Arial"/>
          <w:lang w:val="hr-HR"/>
        </w:rPr>
        <w:tab/>
      </w:r>
      <w:r>
        <w:rPr>
          <w:rFonts w:ascii="Cambria" w:hAnsi="Cambria" w:cs="Arial"/>
          <w:b/>
          <w:lang w:val="hr-HR"/>
        </w:rPr>
        <w:t>O</w:t>
      </w:r>
      <w:r w:rsidR="0074063C" w:rsidRPr="00820C84">
        <w:rPr>
          <w:rFonts w:ascii="Cambria" w:hAnsi="Cambria" w:cs="Arial"/>
          <w:b/>
          <w:lang w:val="hr-HR"/>
        </w:rPr>
        <w:t>tvaranje „Smotre prav(n)e karijere“</w:t>
      </w:r>
      <w:r w:rsidR="0074063C" w:rsidRPr="00070725">
        <w:rPr>
          <w:rFonts w:ascii="Cambria" w:hAnsi="Cambria" w:cs="Arial"/>
          <w:lang w:val="hr-HR"/>
        </w:rPr>
        <w:t xml:space="preserve"> </w:t>
      </w:r>
    </w:p>
    <w:p w:rsidR="00070725" w:rsidRPr="00FF6FCD" w:rsidRDefault="00070725" w:rsidP="0074063C">
      <w:pPr>
        <w:rPr>
          <w:rFonts w:ascii="Cambria" w:hAnsi="Cambria" w:cs="Arial"/>
          <w:i/>
          <w:lang w:val="hr-HR"/>
        </w:rPr>
      </w:pPr>
      <w:r w:rsidRPr="00FF6FCD">
        <w:rPr>
          <w:rFonts w:ascii="Cambria" w:hAnsi="Cambria" w:cs="Arial"/>
          <w:i/>
          <w:lang w:val="hr-HR"/>
        </w:rPr>
        <w:t>Pozdravni govori:</w:t>
      </w:r>
    </w:p>
    <w:p w:rsidR="00070725" w:rsidRPr="00FF6FCD" w:rsidRDefault="00070725" w:rsidP="0074063C">
      <w:pPr>
        <w:rPr>
          <w:rFonts w:ascii="Cambria" w:hAnsi="Cambria" w:cs="Arial"/>
          <w:i/>
          <w:lang w:val="hr-HR"/>
        </w:rPr>
      </w:pPr>
      <w:r w:rsidRPr="00FF6FCD">
        <w:rPr>
          <w:rFonts w:ascii="Cambria" w:hAnsi="Cambria" w:cs="Arial"/>
          <w:i/>
          <w:lang w:val="hr-HR"/>
        </w:rPr>
        <w:t xml:space="preserve">prof. dr. </w:t>
      </w:r>
      <w:proofErr w:type="spellStart"/>
      <w:r w:rsidRPr="00FF6FCD">
        <w:rPr>
          <w:rFonts w:ascii="Cambria" w:hAnsi="Cambria" w:cs="Arial"/>
          <w:i/>
          <w:lang w:val="hr-HR"/>
        </w:rPr>
        <w:t>sc</w:t>
      </w:r>
      <w:proofErr w:type="spellEnd"/>
      <w:r w:rsidRPr="00FF6FCD">
        <w:rPr>
          <w:rFonts w:ascii="Cambria" w:hAnsi="Cambria" w:cs="Arial"/>
          <w:i/>
          <w:lang w:val="hr-HR"/>
        </w:rPr>
        <w:t>. Vesna Crnić-</w:t>
      </w:r>
      <w:proofErr w:type="spellStart"/>
      <w:r w:rsidRPr="00FF6FCD">
        <w:rPr>
          <w:rFonts w:ascii="Cambria" w:hAnsi="Cambria" w:cs="Arial"/>
          <w:i/>
          <w:lang w:val="hr-HR"/>
        </w:rPr>
        <w:t>Grotić</w:t>
      </w:r>
      <w:proofErr w:type="spellEnd"/>
      <w:r w:rsidRPr="00FF6FCD">
        <w:rPr>
          <w:rFonts w:ascii="Cambria" w:hAnsi="Cambria" w:cs="Arial"/>
          <w:i/>
          <w:lang w:val="hr-HR"/>
        </w:rPr>
        <w:t>, dekanica</w:t>
      </w:r>
    </w:p>
    <w:p w:rsidR="00FF6FCD" w:rsidRDefault="00FF6FCD" w:rsidP="0074063C">
      <w:pPr>
        <w:rPr>
          <w:rFonts w:ascii="Cambria" w:hAnsi="Cambria" w:cs="Arial"/>
          <w:i/>
          <w:lang w:val="hr-HR"/>
        </w:rPr>
      </w:pPr>
      <w:r w:rsidRPr="00FF6FCD">
        <w:rPr>
          <w:rFonts w:ascii="Cambria" w:hAnsi="Cambria" w:cs="Arial"/>
          <w:i/>
          <w:lang w:val="hr-HR"/>
        </w:rPr>
        <w:t xml:space="preserve">prof. dr. </w:t>
      </w:r>
      <w:proofErr w:type="spellStart"/>
      <w:r w:rsidRPr="00FF6FCD">
        <w:rPr>
          <w:rFonts w:ascii="Cambria" w:hAnsi="Cambria" w:cs="Arial"/>
          <w:i/>
          <w:lang w:val="hr-HR"/>
        </w:rPr>
        <w:t>sc</w:t>
      </w:r>
      <w:proofErr w:type="spellEnd"/>
      <w:r w:rsidRPr="00FF6FCD">
        <w:rPr>
          <w:rFonts w:ascii="Cambria" w:hAnsi="Cambria" w:cs="Arial"/>
          <w:i/>
          <w:lang w:val="hr-HR"/>
        </w:rPr>
        <w:t xml:space="preserve">. Snježana </w:t>
      </w:r>
      <w:proofErr w:type="spellStart"/>
      <w:r w:rsidRPr="00FF6FCD">
        <w:rPr>
          <w:rFonts w:ascii="Cambria" w:hAnsi="Cambria" w:cs="Arial"/>
          <w:i/>
          <w:lang w:val="hr-HR"/>
        </w:rPr>
        <w:t>Prijić-Samaržija</w:t>
      </w:r>
      <w:proofErr w:type="spellEnd"/>
      <w:r w:rsidRPr="00FF6FCD">
        <w:rPr>
          <w:rFonts w:ascii="Cambria" w:hAnsi="Cambria" w:cs="Arial"/>
          <w:i/>
          <w:lang w:val="hr-HR"/>
        </w:rPr>
        <w:t>, r</w:t>
      </w:r>
      <w:r w:rsidR="00355952" w:rsidRPr="00FF6FCD">
        <w:rPr>
          <w:rFonts w:ascii="Cambria" w:hAnsi="Cambria" w:cs="Arial"/>
          <w:i/>
          <w:lang w:val="hr-HR"/>
        </w:rPr>
        <w:t>ektorica</w:t>
      </w:r>
    </w:p>
    <w:p w:rsidR="00FF6FCD" w:rsidRPr="00070725" w:rsidRDefault="00FF6FCD" w:rsidP="0074063C">
      <w:pPr>
        <w:rPr>
          <w:rFonts w:ascii="Cambria" w:hAnsi="Cambria" w:cs="Arial"/>
          <w:i/>
          <w:lang w:val="hr-HR"/>
        </w:rPr>
      </w:pPr>
      <w:r>
        <w:rPr>
          <w:rFonts w:ascii="Cambria" w:hAnsi="Cambria" w:cs="Arial"/>
          <w:i/>
          <w:lang w:val="hr-HR"/>
        </w:rPr>
        <w:t>Zlatko Komadina, župan Primorsko-goranske županije</w:t>
      </w:r>
    </w:p>
    <w:p w:rsidR="009733C0" w:rsidRDefault="009733C0" w:rsidP="00C61497">
      <w:pPr>
        <w:rPr>
          <w:rFonts w:ascii="Cambria" w:hAnsi="Cambria" w:cs="Arial"/>
          <w:i/>
          <w:lang w:val="hr-HR"/>
        </w:rPr>
      </w:pPr>
    </w:p>
    <w:p w:rsidR="00FF6FCD" w:rsidRPr="0076480C" w:rsidRDefault="00540688" w:rsidP="00C61497">
      <w:pPr>
        <w:rPr>
          <w:rFonts w:ascii="Cambria" w:hAnsi="Cambria" w:cs="Arial"/>
          <w:i/>
          <w:lang w:val="hr-HR"/>
        </w:rPr>
      </w:pPr>
      <w:r>
        <w:rPr>
          <w:rFonts w:ascii="Cambria" w:hAnsi="Cambria" w:cs="Arial"/>
          <w:lang w:val="hr-HR"/>
        </w:rPr>
        <w:t>10:20 – 11:3</w:t>
      </w:r>
      <w:r w:rsidR="00FF6FCD" w:rsidRPr="0076480C">
        <w:rPr>
          <w:rFonts w:ascii="Cambria" w:hAnsi="Cambria" w:cs="Arial"/>
          <w:lang w:val="hr-HR"/>
        </w:rPr>
        <w:t>0</w:t>
      </w:r>
      <w:r w:rsidR="00FF6FCD" w:rsidRPr="0076480C">
        <w:rPr>
          <w:rFonts w:ascii="Cambria" w:hAnsi="Cambria" w:cs="Arial"/>
          <w:i/>
          <w:lang w:val="hr-HR"/>
        </w:rPr>
        <w:t xml:space="preserve"> </w:t>
      </w:r>
      <w:r w:rsidR="007E1966">
        <w:rPr>
          <w:rFonts w:ascii="Cambria" w:hAnsi="Cambria" w:cs="Arial"/>
          <w:i/>
          <w:lang w:val="hr-HR"/>
        </w:rPr>
        <w:tab/>
      </w:r>
      <w:r w:rsidR="007E1966" w:rsidRPr="007E1966">
        <w:rPr>
          <w:rFonts w:ascii="Cambria" w:hAnsi="Cambria" w:cs="Arial"/>
          <w:b/>
          <w:lang w:val="hr-HR"/>
        </w:rPr>
        <w:t>Uvodno predavanje</w:t>
      </w:r>
      <w:r>
        <w:rPr>
          <w:rFonts w:ascii="Cambria" w:hAnsi="Cambria" w:cs="Arial"/>
          <w:b/>
          <w:lang w:val="hr-HR"/>
        </w:rPr>
        <w:t xml:space="preserve"> i rasprava</w:t>
      </w:r>
    </w:p>
    <w:p w:rsidR="003E75F9" w:rsidRDefault="00C61497" w:rsidP="007E1966">
      <w:pPr>
        <w:jc w:val="both"/>
        <w:rPr>
          <w:rFonts w:ascii="Cambria" w:hAnsi="Cambria" w:cs="Arial"/>
          <w:i/>
          <w:lang w:val="hr-HR"/>
        </w:rPr>
      </w:pPr>
      <w:r>
        <w:rPr>
          <w:rFonts w:ascii="Cambria" w:hAnsi="Cambria" w:cs="Arial"/>
          <w:i/>
          <w:lang w:val="hr-HR"/>
        </w:rPr>
        <w:t xml:space="preserve">dr. </w:t>
      </w:r>
      <w:proofErr w:type="spellStart"/>
      <w:r>
        <w:rPr>
          <w:rFonts w:ascii="Cambria" w:hAnsi="Cambria" w:cs="Arial"/>
          <w:i/>
          <w:lang w:val="hr-HR"/>
        </w:rPr>
        <w:t>sc</w:t>
      </w:r>
      <w:proofErr w:type="spellEnd"/>
      <w:r>
        <w:rPr>
          <w:rFonts w:ascii="Cambria" w:hAnsi="Cambria" w:cs="Arial"/>
          <w:i/>
          <w:lang w:val="hr-HR"/>
        </w:rPr>
        <w:t xml:space="preserve">. </w:t>
      </w:r>
      <w:proofErr w:type="spellStart"/>
      <w:r w:rsidR="00FF6FCD">
        <w:rPr>
          <w:rFonts w:ascii="Cambria" w:hAnsi="Cambria" w:cs="Arial"/>
          <w:i/>
          <w:lang w:val="hr-HR"/>
        </w:rPr>
        <w:t>Kristian</w:t>
      </w:r>
      <w:proofErr w:type="spellEnd"/>
      <w:r w:rsidR="00FF6FCD">
        <w:rPr>
          <w:rFonts w:ascii="Cambria" w:hAnsi="Cambria" w:cs="Arial"/>
          <w:i/>
          <w:lang w:val="hr-HR"/>
        </w:rPr>
        <w:t xml:space="preserve"> </w:t>
      </w:r>
      <w:r>
        <w:rPr>
          <w:rFonts w:ascii="Cambria" w:hAnsi="Cambria" w:cs="Arial"/>
          <w:i/>
          <w:lang w:val="hr-HR"/>
        </w:rPr>
        <w:t>Turkalj, državni tajnik u Ministarstvu pravosuđa</w:t>
      </w:r>
      <w:r w:rsidR="008C53D5">
        <w:rPr>
          <w:rFonts w:ascii="Cambria" w:hAnsi="Cambria" w:cs="Arial"/>
          <w:i/>
          <w:lang w:val="hr-HR"/>
        </w:rPr>
        <w:t xml:space="preserve"> RH izaslanik predsjednika Vlade RH</w:t>
      </w:r>
    </w:p>
    <w:p w:rsidR="00FF6FCD" w:rsidRPr="00070725" w:rsidRDefault="00FF6FCD" w:rsidP="00C61497">
      <w:pPr>
        <w:rPr>
          <w:rFonts w:ascii="Cambria" w:hAnsi="Cambria" w:cs="Arial"/>
          <w:lang w:val="hr-HR"/>
        </w:rPr>
      </w:pPr>
      <w:r>
        <w:rPr>
          <w:rFonts w:ascii="Cambria" w:hAnsi="Cambria" w:cs="Arial"/>
          <w:i/>
          <w:lang w:val="hr-HR"/>
        </w:rPr>
        <w:t xml:space="preserve">Važnost pravnog obrazovanja i pravne karijere za Republiku Hrvatsku </w:t>
      </w:r>
    </w:p>
    <w:p w:rsidR="003E75F9" w:rsidRDefault="003E75F9" w:rsidP="0074063C">
      <w:pPr>
        <w:rPr>
          <w:rFonts w:ascii="Cambria" w:hAnsi="Cambria" w:cs="Arial"/>
          <w:i/>
          <w:lang w:val="hr-HR"/>
        </w:rPr>
      </w:pPr>
    </w:p>
    <w:p w:rsidR="00070725" w:rsidRPr="00540688" w:rsidRDefault="00A5444F" w:rsidP="00540688">
      <w:pPr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11:30 – 11</w:t>
      </w:r>
      <w:r w:rsidR="00540688" w:rsidRPr="00540688">
        <w:rPr>
          <w:rFonts w:ascii="Cambria" w:hAnsi="Cambria" w:cs="Arial"/>
          <w:lang w:val="hr-HR"/>
        </w:rPr>
        <w:t>:45</w:t>
      </w:r>
      <w:r w:rsidR="00540688">
        <w:rPr>
          <w:rFonts w:ascii="Cambria" w:hAnsi="Cambria" w:cs="Arial"/>
          <w:lang w:val="hr-HR"/>
        </w:rPr>
        <w:tab/>
      </w:r>
      <w:r w:rsidR="00540688">
        <w:rPr>
          <w:rFonts w:ascii="Cambria" w:hAnsi="Cambria" w:cs="Arial"/>
          <w:lang w:val="hr-HR"/>
        </w:rPr>
        <w:tab/>
      </w:r>
      <w:r w:rsidR="00540688" w:rsidRPr="00540688">
        <w:rPr>
          <w:rFonts w:ascii="Cambria" w:hAnsi="Cambria" w:cs="Arial"/>
          <w:b/>
          <w:lang w:val="hr-HR"/>
        </w:rPr>
        <w:t>Pauza za kavu</w:t>
      </w:r>
    </w:p>
    <w:p w:rsidR="00322AE3" w:rsidRDefault="00322AE3" w:rsidP="0074063C">
      <w:pPr>
        <w:rPr>
          <w:rFonts w:ascii="Cambria" w:hAnsi="Cambria" w:cs="Arial"/>
          <w:lang w:val="hr-HR"/>
        </w:rPr>
      </w:pPr>
    </w:p>
    <w:p w:rsidR="00B83DF7" w:rsidRDefault="00B83DF7" w:rsidP="0074063C">
      <w:pPr>
        <w:rPr>
          <w:rFonts w:ascii="Cambria" w:hAnsi="Cambria" w:cs="Arial"/>
          <w:lang w:val="hr-HR"/>
        </w:rPr>
      </w:pPr>
    </w:p>
    <w:p w:rsidR="00E77C83" w:rsidRDefault="00E77C83" w:rsidP="0074063C">
      <w:pPr>
        <w:rPr>
          <w:rFonts w:ascii="Cambria" w:hAnsi="Cambria" w:cs="Arial"/>
          <w:lang w:val="hr-HR"/>
        </w:rPr>
      </w:pPr>
    </w:p>
    <w:p w:rsidR="00876976" w:rsidRDefault="00876976" w:rsidP="0074063C">
      <w:pPr>
        <w:rPr>
          <w:rFonts w:ascii="Cambria" w:hAnsi="Cambria" w:cs="Arial"/>
          <w:lang w:val="hr-HR"/>
        </w:rPr>
      </w:pPr>
    </w:p>
    <w:p w:rsidR="00B83DF7" w:rsidRDefault="00B83DF7" w:rsidP="0074063C">
      <w:pPr>
        <w:rPr>
          <w:rFonts w:ascii="Cambria" w:hAnsi="Cambria" w:cs="Arial"/>
          <w:lang w:val="hr-HR"/>
        </w:rPr>
      </w:pPr>
    </w:p>
    <w:p w:rsidR="00B83DF7" w:rsidRDefault="00B83DF7" w:rsidP="0074063C">
      <w:pPr>
        <w:rPr>
          <w:rFonts w:ascii="Cambria" w:hAnsi="Cambria" w:cs="Arial"/>
          <w:lang w:val="hr-HR"/>
        </w:rPr>
      </w:pPr>
    </w:p>
    <w:p w:rsidR="00205B16" w:rsidRPr="00D609DB" w:rsidRDefault="00205B16" w:rsidP="00205B16">
      <w:pPr>
        <w:jc w:val="both"/>
        <w:rPr>
          <w:rFonts w:ascii="Cambria" w:hAnsi="Cambria" w:cs="Arial"/>
          <w:color w:val="000000" w:themeColor="text1"/>
          <w:lang w:val="hr-HR"/>
        </w:rPr>
      </w:pPr>
      <w:r w:rsidRPr="00D609DB">
        <w:rPr>
          <w:rFonts w:ascii="Cambria" w:hAnsi="Cambria" w:cs="Arial"/>
          <w:color w:val="000000" w:themeColor="text1"/>
          <w:lang w:val="hr-HR"/>
        </w:rPr>
        <w:lastRenderedPageBreak/>
        <w:t>1</w:t>
      </w:r>
      <w:r w:rsidR="005661D4" w:rsidRPr="00D609DB">
        <w:rPr>
          <w:rFonts w:ascii="Cambria" w:hAnsi="Cambria" w:cs="Arial"/>
          <w:color w:val="000000" w:themeColor="text1"/>
          <w:lang w:val="hr-HR"/>
        </w:rPr>
        <w:t>1</w:t>
      </w:r>
      <w:r w:rsidR="00540688">
        <w:rPr>
          <w:rFonts w:ascii="Cambria" w:hAnsi="Cambria" w:cs="Arial"/>
          <w:color w:val="000000" w:themeColor="text1"/>
          <w:lang w:val="hr-HR"/>
        </w:rPr>
        <w:t>:45</w:t>
      </w:r>
      <w:r w:rsidR="006D15C5" w:rsidRPr="00D609DB">
        <w:rPr>
          <w:rFonts w:ascii="Cambria" w:hAnsi="Cambria" w:cs="Arial"/>
          <w:color w:val="000000" w:themeColor="text1"/>
          <w:lang w:val="hr-HR"/>
        </w:rPr>
        <w:t xml:space="preserve"> –</w:t>
      </w:r>
      <w:r w:rsidRPr="00D609DB">
        <w:rPr>
          <w:rFonts w:ascii="Cambria" w:hAnsi="Cambria" w:cs="Arial"/>
          <w:color w:val="000000" w:themeColor="text1"/>
          <w:lang w:val="hr-HR"/>
        </w:rPr>
        <w:t xml:space="preserve"> 1</w:t>
      </w:r>
      <w:r w:rsidR="00FF6FCD">
        <w:rPr>
          <w:rFonts w:ascii="Cambria" w:hAnsi="Cambria" w:cs="Arial"/>
          <w:color w:val="000000" w:themeColor="text1"/>
          <w:lang w:val="hr-HR"/>
        </w:rPr>
        <w:t>2</w:t>
      </w:r>
      <w:r w:rsidR="006D15C5" w:rsidRPr="00D609DB">
        <w:rPr>
          <w:rFonts w:ascii="Cambria" w:hAnsi="Cambria" w:cs="Arial"/>
          <w:color w:val="000000" w:themeColor="text1"/>
          <w:lang w:val="hr-HR"/>
        </w:rPr>
        <w:t>:</w:t>
      </w:r>
      <w:r w:rsidR="00FF6FCD">
        <w:rPr>
          <w:rFonts w:ascii="Cambria" w:hAnsi="Cambria" w:cs="Arial"/>
          <w:color w:val="000000" w:themeColor="text1"/>
          <w:lang w:val="hr-HR"/>
        </w:rPr>
        <w:t>3</w:t>
      </w:r>
      <w:r w:rsidR="005661D4" w:rsidRPr="00D609DB">
        <w:rPr>
          <w:rFonts w:ascii="Cambria" w:hAnsi="Cambria" w:cs="Arial"/>
          <w:color w:val="000000" w:themeColor="text1"/>
          <w:lang w:val="hr-HR"/>
        </w:rPr>
        <w:t>0</w:t>
      </w:r>
      <w:r w:rsidR="006D15C5" w:rsidRPr="00D609DB">
        <w:rPr>
          <w:rFonts w:ascii="Cambria" w:hAnsi="Cambria" w:cs="Arial"/>
          <w:color w:val="000000" w:themeColor="text1"/>
          <w:lang w:val="hr-HR"/>
        </w:rPr>
        <w:t xml:space="preserve"> </w:t>
      </w:r>
      <w:r w:rsidR="00E65435" w:rsidRPr="00D609DB">
        <w:rPr>
          <w:rFonts w:ascii="Cambria" w:hAnsi="Cambria" w:cs="Arial"/>
          <w:color w:val="000000" w:themeColor="text1"/>
          <w:lang w:val="hr-HR"/>
        </w:rPr>
        <w:t xml:space="preserve"> </w:t>
      </w:r>
      <w:r w:rsidR="0044392F">
        <w:rPr>
          <w:rFonts w:ascii="Cambria" w:hAnsi="Cambria" w:cs="Arial"/>
          <w:b/>
          <w:color w:val="000000" w:themeColor="text1"/>
          <w:lang w:val="hr-HR"/>
        </w:rPr>
        <w:t>Važnost pravne struke u tijelima</w:t>
      </w:r>
      <w:r w:rsidR="00FF6FCD" w:rsidRPr="00FF6FCD">
        <w:rPr>
          <w:rFonts w:ascii="Cambria" w:hAnsi="Cambria" w:cs="Arial"/>
          <w:b/>
          <w:color w:val="000000" w:themeColor="text1"/>
          <w:lang w:val="hr-HR"/>
        </w:rPr>
        <w:t xml:space="preserve"> Europske</w:t>
      </w:r>
      <w:r w:rsidR="00FF6FCD">
        <w:rPr>
          <w:rFonts w:ascii="Cambria" w:hAnsi="Cambria" w:cs="Arial"/>
          <w:b/>
          <w:color w:val="000000" w:themeColor="text1"/>
          <w:lang w:val="hr-HR"/>
        </w:rPr>
        <w:t xml:space="preserve"> unije</w:t>
      </w:r>
      <w:r w:rsidR="00FF6FCD">
        <w:rPr>
          <w:rFonts w:ascii="Cambria" w:hAnsi="Cambria" w:cs="Arial"/>
          <w:color w:val="000000" w:themeColor="text1"/>
          <w:lang w:val="hr-HR"/>
        </w:rPr>
        <w:t xml:space="preserve">  </w:t>
      </w:r>
    </w:p>
    <w:p w:rsidR="00FF6FCD" w:rsidRDefault="009733C0" w:rsidP="00FF6FCD">
      <w:pPr>
        <w:jc w:val="both"/>
        <w:rPr>
          <w:rFonts w:ascii="Cambria" w:eastAsia="Times New Roman" w:hAnsi="Cambria" w:cs="Times New Roman"/>
          <w:i/>
          <w:iCs/>
          <w:lang w:val="hr-HR"/>
        </w:rPr>
      </w:pPr>
      <w:r w:rsidRPr="00FF6FCD">
        <w:rPr>
          <w:rFonts w:ascii="Cambria" w:eastAsia="Times New Roman" w:hAnsi="Cambria" w:cs="Times New Roman"/>
          <w:i/>
          <w:iCs/>
          <w:lang w:val="hr-HR"/>
        </w:rPr>
        <w:t xml:space="preserve">Violeta </w:t>
      </w:r>
      <w:proofErr w:type="spellStart"/>
      <w:r w:rsidRPr="00FF6FCD">
        <w:rPr>
          <w:rFonts w:ascii="Cambria" w:eastAsia="Times New Roman" w:hAnsi="Cambria" w:cs="Times New Roman"/>
          <w:i/>
          <w:iCs/>
          <w:lang w:val="hr-HR"/>
        </w:rPr>
        <w:t>Simeonova</w:t>
      </w:r>
      <w:proofErr w:type="spellEnd"/>
      <w:r w:rsidRPr="00FF6FCD">
        <w:rPr>
          <w:rFonts w:ascii="Cambria" w:eastAsia="Times New Roman" w:hAnsi="Cambria" w:cs="Times New Roman"/>
          <w:i/>
          <w:iCs/>
          <w:lang w:val="hr-HR"/>
        </w:rPr>
        <w:t xml:space="preserve"> </w:t>
      </w:r>
      <w:proofErr w:type="spellStart"/>
      <w:r w:rsidRPr="00FF6FCD">
        <w:rPr>
          <w:rFonts w:ascii="Cambria" w:eastAsia="Times New Roman" w:hAnsi="Cambria" w:cs="Times New Roman"/>
          <w:i/>
          <w:iCs/>
          <w:lang w:val="hr-HR"/>
        </w:rPr>
        <w:t>Staničic</w:t>
      </w:r>
      <w:proofErr w:type="spellEnd"/>
      <w:r w:rsidRPr="00FF6FCD">
        <w:rPr>
          <w:rFonts w:ascii="Cambria" w:eastAsia="Times New Roman" w:hAnsi="Cambria" w:cs="Times New Roman"/>
          <w:i/>
          <w:iCs/>
          <w:lang w:val="hr-HR"/>
        </w:rPr>
        <w:t xml:space="preserve">́ – voditeljica Ureda Europskog parlamenta u RH </w:t>
      </w:r>
    </w:p>
    <w:p w:rsidR="009733C0" w:rsidRPr="00FF6FCD" w:rsidRDefault="00FF6FCD" w:rsidP="00FF6FCD">
      <w:pPr>
        <w:jc w:val="both"/>
        <w:rPr>
          <w:rFonts w:ascii="Cambria" w:hAnsi="Cambria" w:cs="Arial"/>
          <w:i/>
          <w:color w:val="000000" w:themeColor="text1"/>
          <w:lang w:val="hr-HR"/>
        </w:rPr>
      </w:pPr>
      <w:r w:rsidRPr="00FF6FCD">
        <w:rPr>
          <w:rFonts w:ascii="Cambria" w:eastAsia="Times New Roman" w:hAnsi="Cambria" w:cs="Times New Roman"/>
          <w:i/>
          <w:iCs/>
          <w:lang w:val="hr-HR"/>
        </w:rPr>
        <w:t xml:space="preserve">Ivana Rudić, Matej </w:t>
      </w:r>
      <w:proofErr w:type="spellStart"/>
      <w:r w:rsidRPr="00FF6FCD">
        <w:rPr>
          <w:rFonts w:ascii="Cambria" w:eastAsia="Times New Roman" w:hAnsi="Cambria" w:cs="Times New Roman"/>
          <w:i/>
          <w:iCs/>
          <w:lang w:val="hr-HR"/>
        </w:rPr>
        <w:t>Blažić</w:t>
      </w:r>
      <w:proofErr w:type="spellEnd"/>
      <w:r w:rsidR="00725616">
        <w:rPr>
          <w:rFonts w:ascii="Cambria" w:eastAsia="Times New Roman" w:hAnsi="Cambria" w:cs="Times New Roman"/>
          <w:i/>
          <w:iCs/>
          <w:lang w:val="hr-HR"/>
        </w:rPr>
        <w:t xml:space="preserve"> - </w:t>
      </w:r>
      <w:r w:rsidR="009733C0" w:rsidRPr="00FF6FCD">
        <w:rPr>
          <w:rFonts w:ascii="Cambria" w:eastAsia="Times New Roman" w:hAnsi="Cambria" w:cs="Times New Roman"/>
          <w:i/>
          <w:iCs/>
          <w:lang w:val="hr-HR"/>
        </w:rPr>
        <w:t xml:space="preserve">studenti </w:t>
      </w:r>
      <w:r w:rsidR="009733C0" w:rsidRPr="009733C0">
        <w:rPr>
          <w:rFonts w:ascii="Cambria" w:eastAsia="Times New Roman" w:hAnsi="Cambria" w:cs="Times New Roman"/>
          <w:i/>
          <w:iCs/>
          <w:lang w:val="hr-HR"/>
        </w:rPr>
        <w:t>Pravnog fakulteta u Rijeci</w:t>
      </w:r>
      <w:r>
        <w:rPr>
          <w:rFonts w:ascii="Cambria" w:eastAsia="Times New Roman" w:hAnsi="Cambria" w:cs="Times New Roman"/>
          <w:i/>
          <w:iCs/>
          <w:lang w:val="hr-HR"/>
        </w:rPr>
        <w:t xml:space="preserve"> s iskustvom stažiranja u institucijama Europske unije</w:t>
      </w:r>
    </w:p>
    <w:p w:rsidR="00E65435" w:rsidRPr="00D609DB" w:rsidRDefault="00E65435" w:rsidP="00205B16">
      <w:pPr>
        <w:jc w:val="both"/>
        <w:rPr>
          <w:rFonts w:ascii="Cambria" w:hAnsi="Cambria" w:cs="Arial"/>
          <w:i/>
          <w:color w:val="000000" w:themeColor="text1"/>
          <w:lang w:val="hr-HR"/>
        </w:rPr>
      </w:pPr>
    </w:p>
    <w:p w:rsidR="006D15C5" w:rsidRPr="00070725" w:rsidRDefault="00B83DF7" w:rsidP="00205B16">
      <w:pPr>
        <w:ind w:firstLine="720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Studentima će se prezentirati</w:t>
      </w:r>
      <w:r w:rsidR="00E65435">
        <w:rPr>
          <w:rFonts w:ascii="Cambria" w:hAnsi="Cambria" w:cs="Arial"/>
          <w:lang w:val="hr-HR"/>
        </w:rPr>
        <w:t xml:space="preserve"> važnost djelokruga rada Europskih institucija i uloga hrvatskih zastupnika u Europskom Parlamentu.</w:t>
      </w:r>
      <w:r w:rsidR="00246721">
        <w:rPr>
          <w:rFonts w:ascii="Cambria" w:hAnsi="Cambria" w:cs="Arial"/>
          <w:lang w:val="hr-HR"/>
        </w:rPr>
        <w:t xml:space="preserve"> Poseban naglasak bit će na važnosti sudjelovanja u predstojećim EU izborima te isticanje direktnog utjecaja istih na svakodnevni život građana</w:t>
      </w:r>
      <w:r>
        <w:rPr>
          <w:rFonts w:ascii="Cambria" w:hAnsi="Cambria" w:cs="Arial"/>
          <w:lang w:val="hr-HR"/>
        </w:rPr>
        <w:t>,</w:t>
      </w:r>
      <w:r w:rsidR="00246721">
        <w:rPr>
          <w:rFonts w:ascii="Cambria" w:hAnsi="Cambria" w:cs="Arial"/>
          <w:lang w:val="hr-HR"/>
        </w:rPr>
        <w:t xml:space="preserve"> a samim time i studenata. </w:t>
      </w:r>
      <w:r w:rsidR="00E65435">
        <w:rPr>
          <w:rFonts w:ascii="Cambria" w:hAnsi="Cambria" w:cs="Arial"/>
          <w:lang w:val="hr-HR"/>
        </w:rPr>
        <w:t xml:space="preserve">Studenti će bit upoznati s </w:t>
      </w:r>
      <w:r w:rsidR="000F313F">
        <w:rPr>
          <w:rFonts w:ascii="Cambria" w:hAnsi="Cambria" w:cs="Arial"/>
          <w:lang w:val="hr-HR"/>
        </w:rPr>
        <w:t>mogućnošću</w:t>
      </w:r>
      <w:r w:rsidR="00E65435">
        <w:rPr>
          <w:rFonts w:ascii="Cambria" w:hAnsi="Cambria" w:cs="Arial"/>
          <w:lang w:val="hr-HR"/>
        </w:rPr>
        <w:t xml:space="preserve"> </w:t>
      </w:r>
      <w:r w:rsidR="006D15C5" w:rsidRPr="00070725">
        <w:rPr>
          <w:rFonts w:ascii="Cambria" w:hAnsi="Cambria" w:cs="Arial"/>
          <w:lang w:val="hr-HR"/>
        </w:rPr>
        <w:t xml:space="preserve">stažiranja u institucijama Europske unije poput Europske komisije, Europskog parlamenta, Europske središnje banke, Europskog gospodarskog i socijalnog </w:t>
      </w:r>
      <w:r w:rsidR="00205B16" w:rsidRPr="00070725">
        <w:rPr>
          <w:rFonts w:ascii="Cambria" w:hAnsi="Cambria" w:cs="Arial"/>
          <w:lang w:val="hr-HR"/>
        </w:rPr>
        <w:t>odbora</w:t>
      </w:r>
      <w:r w:rsidR="006D15C5" w:rsidRPr="00070725">
        <w:rPr>
          <w:rFonts w:ascii="Cambria" w:hAnsi="Cambria" w:cs="Arial"/>
          <w:lang w:val="hr-HR"/>
        </w:rPr>
        <w:t>.</w:t>
      </w:r>
      <w:r>
        <w:rPr>
          <w:rFonts w:ascii="Cambria" w:hAnsi="Cambria" w:cs="Arial"/>
          <w:lang w:val="hr-HR"/>
        </w:rPr>
        <w:t xml:space="preserve"> Svoje će dojmove s prisutnima podijeliti studenti Fakulteta koji su stažirali u Europskom parlamentu.</w:t>
      </w:r>
    </w:p>
    <w:p w:rsidR="006D15C5" w:rsidRDefault="006D15C5" w:rsidP="00205B16">
      <w:pPr>
        <w:ind w:firstLine="720"/>
        <w:jc w:val="both"/>
        <w:rPr>
          <w:rFonts w:ascii="Cambria" w:hAnsi="Cambria" w:cs="Arial"/>
          <w:lang w:val="hr-HR"/>
        </w:rPr>
      </w:pPr>
      <w:r w:rsidRPr="00070725">
        <w:rPr>
          <w:rFonts w:ascii="Cambria" w:hAnsi="Cambria" w:cs="Arial"/>
          <w:lang w:val="hr-HR"/>
        </w:rPr>
        <w:t xml:space="preserve">Stažiranje u navedenim institucijama prilika </w:t>
      </w:r>
      <w:r w:rsidR="00841ADF">
        <w:rPr>
          <w:rFonts w:ascii="Cambria" w:hAnsi="Cambria" w:cs="Arial"/>
          <w:lang w:val="hr-HR"/>
        </w:rPr>
        <w:t xml:space="preserve">je od neprocjenjive važnosti </w:t>
      </w:r>
      <w:r w:rsidRPr="00070725">
        <w:rPr>
          <w:rFonts w:ascii="Cambria" w:hAnsi="Cambria" w:cs="Arial"/>
          <w:lang w:val="hr-HR"/>
        </w:rPr>
        <w:t xml:space="preserve">za izravno upoznavanje </w:t>
      </w:r>
      <w:r w:rsidR="00841ADF">
        <w:rPr>
          <w:rFonts w:ascii="Cambria" w:hAnsi="Cambria" w:cs="Arial"/>
          <w:lang w:val="hr-HR"/>
        </w:rPr>
        <w:t>s načinom rada i politikom</w:t>
      </w:r>
      <w:r w:rsidRPr="00070725">
        <w:rPr>
          <w:rFonts w:ascii="Cambria" w:hAnsi="Cambria" w:cs="Arial"/>
          <w:lang w:val="hr-HR"/>
        </w:rPr>
        <w:t xml:space="preserve"> europskih tijela implementiran</w:t>
      </w:r>
      <w:r w:rsidR="00F5178A">
        <w:rPr>
          <w:rFonts w:ascii="Cambria" w:hAnsi="Cambria" w:cs="Arial"/>
          <w:lang w:val="hr-HR"/>
        </w:rPr>
        <w:t>jem akademskih teorija u praksu</w:t>
      </w:r>
      <w:r w:rsidRPr="00070725">
        <w:rPr>
          <w:rFonts w:ascii="Cambria" w:hAnsi="Cambria" w:cs="Arial"/>
          <w:lang w:val="hr-HR"/>
        </w:rPr>
        <w:t xml:space="preserve"> </w:t>
      </w:r>
      <w:r w:rsidR="00F5178A">
        <w:rPr>
          <w:rFonts w:ascii="Cambria" w:hAnsi="Cambria" w:cs="Arial"/>
          <w:lang w:val="hr-HR"/>
        </w:rPr>
        <w:t xml:space="preserve">te </w:t>
      </w:r>
      <w:r w:rsidRPr="00070725">
        <w:rPr>
          <w:rFonts w:ascii="Cambria" w:hAnsi="Cambria" w:cs="Arial"/>
          <w:lang w:val="hr-HR"/>
        </w:rPr>
        <w:t>stjeca</w:t>
      </w:r>
      <w:r w:rsidR="00841ADF">
        <w:rPr>
          <w:rFonts w:ascii="Cambria" w:hAnsi="Cambria" w:cs="Arial"/>
          <w:lang w:val="hr-HR"/>
        </w:rPr>
        <w:t>nje značajnog iskustva i oplemenjivanja stečenog znanja</w:t>
      </w:r>
      <w:r w:rsidRPr="00070725">
        <w:rPr>
          <w:rFonts w:ascii="Cambria" w:hAnsi="Cambria" w:cs="Arial"/>
          <w:lang w:val="hr-HR"/>
        </w:rPr>
        <w:t>.</w:t>
      </w:r>
    </w:p>
    <w:p w:rsidR="00E92A91" w:rsidRDefault="00E92A91" w:rsidP="00715251">
      <w:pPr>
        <w:jc w:val="both"/>
        <w:rPr>
          <w:rFonts w:ascii="Cambria" w:hAnsi="Cambria" w:cs="Arial"/>
          <w:i/>
          <w:lang w:val="hr-HR"/>
        </w:rPr>
      </w:pPr>
    </w:p>
    <w:p w:rsidR="00267644" w:rsidRDefault="00267644" w:rsidP="00715251">
      <w:pPr>
        <w:jc w:val="both"/>
        <w:rPr>
          <w:rFonts w:ascii="Cambria" w:hAnsi="Cambria"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6"/>
        <w:gridCol w:w="236"/>
      </w:tblGrid>
      <w:tr w:rsidR="000F313F" w:rsidRPr="00725616" w:rsidTr="00E92A91">
        <w:tc>
          <w:tcPr>
            <w:tcW w:w="8056" w:type="dxa"/>
          </w:tcPr>
          <w:p w:rsidR="00E92A91" w:rsidRDefault="000F313F" w:rsidP="000F313F">
            <w:pPr>
              <w:jc w:val="both"/>
              <w:rPr>
                <w:rFonts w:ascii="Cambria" w:hAnsi="Cambria" w:cs="Arial"/>
                <w:lang w:val="hr-HR"/>
              </w:rPr>
            </w:pPr>
            <w:r w:rsidRPr="000F313F">
              <w:rPr>
                <w:rFonts w:ascii="Cambria" w:hAnsi="Cambria" w:cs="Arial"/>
                <w:lang w:val="hr-HR"/>
              </w:rPr>
              <w:t xml:space="preserve">12:30 – 13:00 </w:t>
            </w:r>
            <w:r w:rsidR="00E92A91" w:rsidRPr="003F054C">
              <w:rPr>
                <w:rFonts w:ascii="Cambria" w:hAnsi="Cambria" w:cs="Arial"/>
                <w:b/>
                <w:lang w:val="hr-HR"/>
              </w:rPr>
              <w:t xml:space="preserve">Predstavljanje projekta </w:t>
            </w:r>
            <w:r w:rsidR="00E92A91" w:rsidRPr="003F054C">
              <w:rPr>
                <w:rFonts w:ascii="Cambria" w:hAnsi="Cambria" w:cs="Arial"/>
                <w:b/>
                <w:i/>
                <w:lang w:val="hr-HR"/>
              </w:rPr>
              <w:t>„Jačanje EU pravnih studija u Jugoistočnoj Europi“</w:t>
            </w:r>
            <w:r w:rsidR="00E92A91" w:rsidRPr="003F054C">
              <w:rPr>
                <w:rFonts w:ascii="Cambria" w:hAnsi="Cambria" w:cs="Arial"/>
                <w:b/>
                <w:lang w:val="hr-HR"/>
              </w:rPr>
              <w:t xml:space="preserve"> i časopisa SEE </w:t>
            </w:r>
            <w:proofErr w:type="spellStart"/>
            <w:r w:rsidR="00E92A91" w:rsidRPr="003F054C">
              <w:rPr>
                <w:rFonts w:ascii="Cambria" w:hAnsi="Cambria" w:cs="Arial"/>
                <w:b/>
                <w:lang w:val="hr-HR"/>
              </w:rPr>
              <w:t>Law</w:t>
            </w:r>
            <w:proofErr w:type="spellEnd"/>
            <w:r w:rsidR="00E92A91" w:rsidRPr="003F054C">
              <w:rPr>
                <w:rFonts w:ascii="Cambria" w:hAnsi="Cambria" w:cs="Arial"/>
                <w:b/>
                <w:lang w:val="hr-HR"/>
              </w:rPr>
              <w:t xml:space="preserve"> Journal</w:t>
            </w:r>
            <w:r w:rsidR="00FC2A4D" w:rsidRPr="003F054C">
              <w:rPr>
                <w:rFonts w:ascii="Cambria" w:hAnsi="Cambria" w:cs="Arial"/>
                <w:b/>
                <w:lang w:val="hr-HR"/>
              </w:rPr>
              <w:t xml:space="preserve"> (EU </w:t>
            </w:r>
            <w:proofErr w:type="spellStart"/>
            <w:r w:rsidR="00FC2A4D" w:rsidRPr="003F054C">
              <w:rPr>
                <w:rFonts w:ascii="Cambria" w:hAnsi="Cambria" w:cs="Arial"/>
                <w:b/>
                <w:lang w:val="hr-HR"/>
              </w:rPr>
              <w:t>Law</w:t>
            </w:r>
            <w:proofErr w:type="spellEnd"/>
            <w:r w:rsidR="00FC2A4D" w:rsidRPr="003F054C">
              <w:rPr>
                <w:rFonts w:ascii="Cambria" w:hAnsi="Cambria" w:cs="Arial"/>
                <w:b/>
                <w:lang w:val="hr-HR"/>
              </w:rPr>
              <w:t xml:space="preserve"> </w:t>
            </w:r>
            <w:proofErr w:type="spellStart"/>
            <w:r w:rsidR="00FC2A4D" w:rsidRPr="003F054C">
              <w:rPr>
                <w:rFonts w:ascii="Cambria" w:hAnsi="Cambria" w:cs="Arial"/>
                <w:b/>
                <w:lang w:val="hr-HR"/>
              </w:rPr>
              <w:t>Days</w:t>
            </w:r>
            <w:proofErr w:type="spellEnd"/>
            <w:r w:rsidR="00FC2A4D" w:rsidRPr="003F054C">
              <w:rPr>
                <w:rFonts w:ascii="Cambria" w:hAnsi="Cambria" w:cs="Arial"/>
                <w:b/>
                <w:lang w:val="hr-HR"/>
              </w:rPr>
              <w:t>)</w:t>
            </w:r>
          </w:p>
          <w:p w:rsidR="000F313F" w:rsidRDefault="00755C2F" w:rsidP="00E92A91">
            <w:pPr>
              <w:jc w:val="both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 xml:space="preserve">Prof. dr. </w:t>
            </w:r>
            <w:proofErr w:type="spellStart"/>
            <w:r>
              <w:rPr>
                <w:rFonts w:ascii="Cambria" w:hAnsi="Cambria" w:cs="Arial"/>
                <w:lang w:val="hr-HR"/>
              </w:rPr>
              <w:t>sc</w:t>
            </w:r>
            <w:proofErr w:type="spellEnd"/>
            <w:r>
              <w:rPr>
                <w:rFonts w:ascii="Cambria" w:hAnsi="Cambria" w:cs="Arial"/>
                <w:lang w:val="hr-HR"/>
              </w:rPr>
              <w:t>. Edita Čulinović-Herc</w:t>
            </w:r>
            <w:r w:rsidR="00E92A91">
              <w:rPr>
                <w:rFonts w:ascii="Cambria" w:hAnsi="Cambria" w:cs="Arial"/>
                <w:lang w:val="hr-HR"/>
              </w:rPr>
              <w:t>, članica Uredništva časopisa SEE LJ</w:t>
            </w:r>
          </w:p>
        </w:tc>
        <w:tc>
          <w:tcPr>
            <w:tcW w:w="236" w:type="dxa"/>
          </w:tcPr>
          <w:p w:rsidR="000F313F" w:rsidRDefault="000F313F" w:rsidP="000F313F">
            <w:pPr>
              <w:jc w:val="both"/>
              <w:rPr>
                <w:rFonts w:ascii="Cambria" w:hAnsi="Cambria" w:cs="Arial"/>
                <w:lang w:val="hr-HR"/>
              </w:rPr>
            </w:pPr>
          </w:p>
        </w:tc>
      </w:tr>
    </w:tbl>
    <w:p w:rsidR="000F313F" w:rsidRDefault="00E92A91" w:rsidP="000F313F">
      <w:pPr>
        <w:jc w:val="both"/>
        <w:rPr>
          <w:rFonts w:ascii="Cambria" w:hAnsi="Cambria" w:cs="Arial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5861AD0B" wp14:editId="3638772F">
            <wp:extent cx="2455545" cy="723900"/>
            <wp:effectExtent l="0" t="0" r="1905" b="0"/>
            <wp:docPr id="1" name="Picture 1" descr="D:\Desktop\Jean Monnet SEE Law Journal 2016\eu_flag_co_funded_pos_[rgb]_r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Desktop\Jean Monnet SEE Law Journal 2016\eu_flag_co_funded_pos_[rgb]_righ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 wp14:anchorId="6B737D3B" wp14:editId="7551DF45">
            <wp:extent cx="2371725" cy="462915"/>
            <wp:effectExtent l="0" t="0" r="952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3F" w:rsidRDefault="000F313F" w:rsidP="000F313F">
      <w:pPr>
        <w:jc w:val="both"/>
        <w:rPr>
          <w:rFonts w:ascii="Cambria" w:hAnsi="Cambria" w:cs="Arial"/>
          <w:lang w:val="hr-HR"/>
        </w:rPr>
      </w:pPr>
    </w:p>
    <w:p w:rsidR="006D15C5" w:rsidRPr="00070725" w:rsidRDefault="006D15C5" w:rsidP="006D15C5">
      <w:pPr>
        <w:rPr>
          <w:rFonts w:ascii="Cambria" w:hAnsi="Cambria" w:cs="Arial"/>
          <w:color w:val="FF0000"/>
          <w:lang w:val="hr-HR"/>
        </w:rPr>
      </w:pPr>
    </w:p>
    <w:p w:rsidR="00FF6FCD" w:rsidRDefault="00FF6FCD" w:rsidP="00FF6FCD">
      <w:pPr>
        <w:jc w:val="center"/>
        <w:rPr>
          <w:rFonts w:ascii="Cambria" w:hAnsi="Cambria" w:cs="Arial"/>
          <w:i/>
          <w:lang w:val="hr-HR"/>
        </w:rPr>
      </w:pPr>
      <w:r>
        <w:rPr>
          <w:rFonts w:ascii="Cambria" w:hAnsi="Cambria" w:cs="Arial"/>
          <w:i/>
          <w:lang w:val="hr-HR"/>
        </w:rPr>
        <w:t>* * *</w:t>
      </w:r>
    </w:p>
    <w:p w:rsidR="00070725" w:rsidRPr="00070725" w:rsidRDefault="00070725">
      <w:pPr>
        <w:rPr>
          <w:rFonts w:ascii="Cambria" w:hAnsi="Cambria" w:cs="Arial"/>
          <w:b/>
          <w:lang w:val="hr-HR"/>
        </w:rPr>
      </w:pPr>
    </w:p>
    <w:p w:rsidR="00FF6FCD" w:rsidRDefault="00B83DF7" w:rsidP="00725616">
      <w:pPr>
        <w:jc w:val="both"/>
        <w:rPr>
          <w:rFonts w:ascii="Cambria" w:eastAsia="Times New Roman" w:hAnsi="Cambria" w:cs="Times New Roman"/>
          <w:b/>
          <w:bCs/>
          <w:i/>
          <w:iCs/>
          <w:lang w:val="hr-HR"/>
        </w:rPr>
      </w:pPr>
      <w:r>
        <w:rPr>
          <w:rFonts w:ascii="Cambria" w:eastAsia="Times New Roman" w:hAnsi="Cambria" w:cs="Times New Roman"/>
          <w:lang w:val="hr-HR"/>
        </w:rPr>
        <w:t xml:space="preserve">13:30 - </w:t>
      </w:r>
      <w:r w:rsidR="003F054C">
        <w:rPr>
          <w:rFonts w:ascii="Cambria" w:eastAsia="Times New Roman" w:hAnsi="Cambria" w:cs="Times New Roman"/>
          <w:lang w:val="hr-HR"/>
        </w:rPr>
        <w:t>13:45</w:t>
      </w:r>
      <w:r w:rsidR="00D609DB" w:rsidRPr="00D609DB">
        <w:rPr>
          <w:rFonts w:ascii="Cambria" w:eastAsia="Times New Roman" w:hAnsi="Cambria" w:cs="Times New Roman"/>
          <w:lang w:val="hr-HR"/>
        </w:rPr>
        <w:t xml:space="preserve"> </w:t>
      </w:r>
      <w:r w:rsidR="00D609DB" w:rsidRPr="00D609DB">
        <w:rPr>
          <w:rFonts w:ascii="Cambria" w:eastAsia="Times New Roman" w:hAnsi="Cambria" w:cs="Times New Roman"/>
          <w:b/>
          <w:bCs/>
          <w:lang w:val="hr-HR"/>
        </w:rPr>
        <w:t xml:space="preserve">Predstavljanje HKO projekta Pravnog fakulteta u Rijeci </w:t>
      </w:r>
      <w:proofErr w:type="spellStart"/>
      <w:r w:rsidR="00D609DB" w:rsidRPr="00D609DB">
        <w:rPr>
          <w:rFonts w:ascii="Cambria" w:eastAsia="Times New Roman" w:hAnsi="Cambria" w:cs="Times New Roman"/>
          <w:b/>
          <w:bCs/>
          <w:i/>
          <w:iCs/>
          <w:lang w:val="hr-HR"/>
        </w:rPr>
        <w:t>Providentia</w:t>
      </w:r>
      <w:proofErr w:type="spellEnd"/>
      <w:r w:rsidR="00D609DB" w:rsidRPr="00D609DB">
        <w:rPr>
          <w:rFonts w:ascii="Cambria" w:eastAsia="Times New Roman" w:hAnsi="Cambria" w:cs="Times New Roman"/>
          <w:b/>
          <w:bCs/>
          <w:i/>
          <w:iCs/>
          <w:lang w:val="hr-HR"/>
        </w:rPr>
        <w:t xml:space="preserve"> </w:t>
      </w:r>
      <w:proofErr w:type="spellStart"/>
      <w:r w:rsidR="00D609DB" w:rsidRPr="00D609DB">
        <w:rPr>
          <w:rFonts w:ascii="Cambria" w:eastAsia="Times New Roman" w:hAnsi="Cambria" w:cs="Times New Roman"/>
          <w:b/>
          <w:bCs/>
          <w:i/>
          <w:iCs/>
          <w:lang w:val="hr-HR"/>
        </w:rPr>
        <w:t>Studiorum</w:t>
      </w:r>
      <w:proofErr w:type="spellEnd"/>
      <w:r w:rsidR="00D609DB" w:rsidRPr="00D609DB">
        <w:rPr>
          <w:rFonts w:ascii="Cambria" w:eastAsia="Times New Roman" w:hAnsi="Cambria" w:cs="Times New Roman"/>
          <w:b/>
          <w:bCs/>
          <w:i/>
          <w:iCs/>
          <w:lang w:val="hr-HR"/>
        </w:rPr>
        <w:t xml:space="preserve"> </w:t>
      </w:r>
      <w:proofErr w:type="spellStart"/>
      <w:r w:rsidR="00D609DB" w:rsidRPr="00D609DB">
        <w:rPr>
          <w:rFonts w:ascii="Cambria" w:eastAsia="Times New Roman" w:hAnsi="Cambria" w:cs="Times New Roman"/>
          <w:b/>
          <w:bCs/>
          <w:i/>
          <w:iCs/>
          <w:lang w:val="hr-HR"/>
        </w:rPr>
        <w:t>Iuris</w:t>
      </w:r>
      <w:proofErr w:type="spellEnd"/>
      <w:r w:rsidR="00D609DB" w:rsidRPr="00D609DB">
        <w:rPr>
          <w:rFonts w:ascii="Cambria" w:eastAsia="Times New Roman" w:hAnsi="Cambria" w:cs="Times New Roman"/>
          <w:b/>
          <w:bCs/>
          <w:i/>
          <w:iCs/>
          <w:lang w:val="hr-HR"/>
        </w:rPr>
        <w:t xml:space="preserve"> (Europski socijalni fond) </w:t>
      </w:r>
    </w:p>
    <w:p w:rsidR="007B737C" w:rsidRDefault="007B737C" w:rsidP="00725616">
      <w:pPr>
        <w:jc w:val="both"/>
        <w:rPr>
          <w:rFonts w:ascii="Cambria" w:eastAsia="Times New Roman" w:hAnsi="Cambria" w:cs="Times New Roman"/>
          <w:lang w:val="hr-HR"/>
        </w:rPr>
      </w:pPr>
      <w:r>
        <w:rPr>
          <w:rFonts w:ascii="Cambria" w:eastAsia="Times New Roman" w:hAnsi="Cambria" w:cs="Times New Roman"/>
          <w:lang w:val="hr-HR"/>
        </w:rPr>
        <w:t>p</w:t>
      </w:r>
      <w:r w:rsidR="00D609DB" w:rsidRPr="00D609DB">
        <w:rPr>
          <w:rFonts w:ascii="Cambria" w:eastAsia="Times New Roman" w:hAnsi="Cambria" w:cs="Times New Roman"/>
          <w:lang w:val="hr-HR"/>
        </w:rPr>
        <w:t xml:space="preserve">rof. dr. </w:t>
      </w:r>
      <w:proofErr w:type="spellStart"/>
      <w:r w:rsidR="00D609DB" w:rsidRPr="00D609DB">
        <w:rPr>
          <w:rFonts w:ascii="Cambria" w:eastAsia="Times New Roman" w:hAnsi="Cambria" w:cs="Times New Roman"/>
          <w:lang w:val="hr-HR"/>
        </w:rPr>
        <w:t>sc</w:t>
      </w:r>
      <w:proofErr w:type="spellEnd"/>
      <w:r w:rsidR="00D609DB" w:rsidRPr="00D609DB">
        <w:rPr>
          <w:rFonts w:ascii="Cambria" w:eastAsia="Times New Roman" w:hAnsi="Cambria" w:cs="Times New Roman"/>
          <w:lang w:val="hr-HR"/>
        </w:rPr>
        <w:t xml:space="preserve">. </w:t>
      </w:r>
      <w:r w:rsidR="00FF6FCD">
        <w:rPr>
          <w:rFonts w:ascii="Cambria" w:eastAsia="Times New Roman" w:hAnsi="Cambria" w:cs="Times New Roman"/>
          <w:lang w:val="hr-HR"/>
        </w:rPr>
        <w:t xml:space="preserve">Dario </w:t>
      </w:r>
      <w:proofErr w:type="spellStart"/>
      <w:r w:rsidR="00FF6FCD">
        <w:rPr>
          <w:rFonts w:ascii="Cambria" w:eastAsia="Times New Roman" w:hAnsi="Cambria" w:cs="Times New Roman"/>
          <w:lang w:val="hr-HR"/>
        </w:rPr>
        <w:t>Đerđa</w:t>
      </w:r>
      <w:proofErr w:type="spellEnd"/>
      <w:r w:rsidR="00FF6FCD">
        <w:rPr>
          <w:rFonts w:ascii="Cambria" w:eastAsia="Times New Roman" w:hAnsi="Cambria" w:cs="Times New Roman"/>
          <w:lang w:val="hr-HR"/>
        </w:rPr>
        <w:t xml:space="preserve">, voditelj projekta, </w:t>
      </w:r>
    </w:p>
    <w:p w:rsidR="00D609DB" w:rsidRPr="009733C0" w:rsidRDefault="00FF6FCD" w:rsidP="00725616">
      <w:pPr>
        <w:jc w:val="both"/>
        <w:rPr>
          <w:rFonts w:ascii="Cambria" w:eastAsia="Times New Roman" w:hAnsi="Cambria" w:cs="Times New Roman"/>
          <w:b/>
          <w:bCs/>
          <w:i/>
          <w:iCs/>
          <w:lang w:val="hr-HR"/>
        </w:rPr>
      </w:pPr>
      <w:r>
        <w:rPr>
          <w:rFonts w:ascii="Cambria" w:eastAsia="Times New Roman" w:hAnsi="Cambria" w:cs="Times New Roman"/>
          <w:lang w:val="hr-HR"/>
        </w:rPr>
        <w:t>d</w:t>
      </w:r>
      <w:r w:rsidR="00D609DB" w:rsidRPr="00D609DB">
        <w:rPr>
          <w:rFonts w:ascii="Cambria" w:eastAsia="Times New Roman" w:hAnsi="Cambria" w:cs="Times New Roman"/>
          <w:lang w:val="hr-HR"/>
        </w:rPr>
        <w:t xml:space="preserve">r. </w:t>
      </w:r>
      <w:proofErr w:type="spellStart"/>
      <w:r w:rsidR="00D609DB" w:rsidRPr="00D609DB">
        <w:rPr>
          <w:rFonts w:ascii="Cambria" w:eastAsia="Times New Roman" w:hAnsi="Cambria" w:cs="Times New Roman"/>
          <w:lang w:val="hr-HR"/>
        </w:rPr>
        <w:t>sc</w:t>
      </w:r>
      <w:proofErr w:type="spellEnd"/>
      <w:r w:rsidR="00D609DB" w:rsidRPr="00D609DB">
        <w:rPr>
          <w:rFonts w:ascii="Cambria" w:eastAsia="Times New Roman" w:hAnsi="Cambria" w:cs="Times New Roman"/>
          <w:lang w:val="hr-HR"/>
        </w:rPr>
        <w:t xml:space="preserve">. Ines </w:t>
      </w:r>
      <w:proofErr w:type="spellStart"/>
      <w:r w:rsidR="00D609DB" w:rsidRPr="00D609DB">
        <w:rPr>
          <w:rFonts w:ascii="Cambria" w:eastAsia="Times New Roman" w:hAnsi="Cambria" w:cs="Times New Roman"/>
          <w:lang w:val="hr-HR"/>
        </w:rPr>
        <w:t>Matic</w:t>
      </w:r>
      <w:proofErr w:type="spellEnd"/>
      <w:r w:rsidR="00D609DB" w:rsidRPr="00D609DB">
        <w:rPr>
          <w:rFonts w:ascii="Cambria" w:eastAsia="Times New Roman" w:hAnsi="Cambria" w:cs="Times New Roman"/>
          <w:lang w:val="hr-HR"/>
        </w:rPr>
        <w:t xml:space="preserve">́, koordinatorica projekta </w:t>
      </w:r>
    </w:p>
    <w:p w:rsidR="00FF6FCD" w:rsidRPr="00D609DB" w:rsidRDefault="00FF6FCD" w:rsidP="00FF6FCD">
      <w:pPr>
        <w:rPr>
          <w:rFonts w:ascii="Times New Roman" w:eastAsia="Times New Roman" w:hAnsi="Times New Roman" w:cs="Times New Roman"/>
          <w:lang w:val="hr-HR"/>
        </w:rPr>
      </w:pPr>
    </w:p>
    <w:p w:rsidR="00D609DB" w:rsidRPr="00D609DB" w:rsidRDefault="003F054C" w:rsidP="00725616">
      <w:pPr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Cambria" w:eastAsia="Times New Roman" w:hAnsi="Cambria" w:cs="Times New Roman"/>
          <w:lang w:val="hr-HR"/>
        </w:rPr>
        <w:t>13:45</w:t>
      </w:r>
      <w:r w:rsidR="00B83DF7">
        <w:rPr>
          <w:rFonts w:ascii="Cambria" w:eastAsia="Times New Roman" w:hAnsi="Cambria" w:cs="Times New Roman"/>
          <w:lang w:val="hr-HR"/>
        </w:rPr>
        <w:t xml:space="preserve"> - </w:t>
      </w:r>
      <w:r w:rsidR="00D609DB" w:rsidRPr="00D609DB">
        <w:rPr>
          <w:rFonts w:ascii="Cambria" w:eastAsia="Times New Roman" w:hAnsi="Cambria" w:cs="Times New Roman"/>
          <w:lang w:val="hr-HR"/>
        </w:rPr>
        <w:t xml:space="preserve">15:00 </w:t>
      </w:r>
      <w:r w:rsidR="00D609DB" w:rsidRPr="00D609DB">
        <w:rPr>
          <w:rFonts w:ascii="Cambria" w:eastAsia="Times New Roman" w:hAnsi="Cambria" w:cs="Times New Roman"/>
          <w:b/>
          <w:bCs/>
          <w:lang w:val="hr-HR"/>
        </w:rPr>
        <w:t xml:space="preserve">Hrvatski zavod za </w:t>
      </w:r>
      <w:proofErr w:type="spellStart"/>
      <w:r w:rsidR="00D609DB" w:rsidRPr="00D609DB">
        <w:rPr>
          <w:rFonts w:ascii="Cambria" w:eastAsia="Times New Roman" w:hAnsi="Cambria" w:cs="Times New Roman"/>
          <w:b/>
          <w:bCs/>
          <w:lang w:val="hr-HR"/>
        </w:rPr>
        <w:t>zapošljavanje</w:t>
      </w:r>
      <w:proofErr w:type="spellEnd"/>
      <w:r w:rsidR="00D609DB" w:rsidRPr="00D609DB">
        <w:rPr>
          <w:rFonts w:ascii="Cambria" w:eastAsia="Times New Roman" w:hAnsi="Cambria" w:cs="Times New Roman"/>
          <w:b/>
          <w:bCs/>
          <w:lang w:val="hr-HR"/>
        </w:rPr>
        <w:t xml:space="preserve">, Regionalni ured Rijeka </w:t>
      </w:r>
    </w:p>
    <w:p w:rsidR="00D609DB" w:rsidRPr="00D609DB" w:rsidRDefault="00D609DB" w:rsidP="00FF6FCD">
      <w:pPr>
        <w:rPr>
          <w:rFonts w:ascii="Times New Roman" w:eastAsia="Times New Roman" w:hAnsi="Times New Roman" w:cs="Times New Roman"/>
          <w:lang w:val="hr-HR"/>
        </w:rPr>
      </w:pPr>
      <w:proofErr w:type="spellStart"/>
      <w:r w:rsidRPr="00D609DB">
        <w:rPr>
          <w:rFonts w:ascii="Cambria" w:eastAsia="Times New Roman" w:hAnsi="Cambria" w:cs="Times New Roman"/>
          <w:lang w:val="hr-HR"/>
        </w:rPr>
        <w:t>Željko</w:t>
      </w:r>
      <w:proofErr w:type="spellEnd"/>
      <w:r w:rsidRPr="00D609DB">
        <w:rPr>
          <w:rFonts w:ascii="Cambria" w:eastAsia="Times New Roman" w:hAnsi="Cambria" w:cs="Times New Roman"/>
          <w:lang w:val="hr-HR"/>
        </w:rPr>
        <w:t xml:space="preserve"> </w:t>
      </w:r>
      <w:proofErr w:type="spellStart"/>
      <w:r w:rsidRPr="00D609DB">
        <w:rPr>
          <w:rFonts w:ascii="Cambria" w:eastAsia="Times New Roman" w:hAnsi="Cambria" w:cs="Times New Roman"/>
          <w:lang w:val="hr-HR"/>
        </w:rPr>
        <w:t>Markovic</w:t>
      </w:r>
      <w:proofErr w:type="spellEnd"/>
      <w:r w:rsidRPr="00D609DB">
        <w:rPr>
          <w:rFonts w:ascii="Cambria" w:eastAsia="Times New Roman" w:hAnsi="Cambria" w:cs="Times New Roman"/>
          <w:lang w:val="hr-HR"/>
        </w:rPr>
        <w:t xml:space="preserve">́, dipl. </w:t>
      </w:r>
      <w:proofErr w:type="spellStart"/>
      <w:r w:rsidRPr="00D609DB">
        <w:rPr>
          <w:rFonts w:ascii="Cambria" w:eastAsia="Times New Roman" w:hAnsi="Cambria" w:cs="Times New Roman"/>
          <w:lang w:val="hr-HR"/>
        </w:rPr>
        <w:t>oec</w:t>
      </w:r>
      <w:proofErr w:type="spellEnd"/>
      <w:r w:rsidRPr="00D609DB">
        <w:rPr>
          <w:rFonts w:ascii="Cambria" w:eastAsia="Times New Roman" w:hAnsi="Cambria" w:cs="Times New Roman"/>
          <w:lang w:val="hr-HR"/>
        </w:rPr>
        <w:t xml:space="preserve">., predstojnik </w:t>
      </w:r>
    </w:p>
    <w:p w:rsidR="00D609DB" w:rsidRDefault="00D609DB" w:rsidP="00FF6FCD">
      <w:pPr>
        <w:rPr>
          <w:rFonts w:ascii="Times New Roman" w:eastAsia="Times New Roman" w:hAnsi="Times New Roman" w:cs="Times New Roman"/>
          <w:lang w:val="hr-HR"/>
        </w:rPr>
      </w:pPr>
      <w:r w:rsidRPr="00D609DB">
        <w:rPr>
          <w:rFonts w:ascii="Cambria" w:eastAsia="Times New Roman" w:hAnsi="Cambria" w:cs="Times New Roman"/>
          <w:i/>
          <w:iCs/>
          <w:lang w:val="hr-HR"/>
        </w:rPr>
        <w:t xml:space="preserve">Aktivnosti i mjere HZZ-a za </w:t>
      </w:r>
      <w:proofErr w:type="spellStart"/>
      <w:r w:rsidRPr="00D609DB">
        <w:rPr>
          <w:rFonts w:ascii="Cambria" w:eastAsia="Times New Roman" w:hAnsi="Cambria" w:cs="Times New Roman"/>
          <w:i/>
          <w:iCs/>
          <w:lang w:val="hr-HR"/>
        </w:rPr>
        <w:t>zapošljavanje</w:t>
      </w:r>
      <w:proofErr w:type="spellEnd"/>
      <w:r w:rsidRPr="00D609DB">
        <w:rPr>
          <w:rFonts w:ascii="Cambria" w:eastAsia="Times New Roman" w:hAnsi="Cambria" w:cs="Times New Roman"/>
          <w:i/>
          <w:iCs/>
          <w:lang w:val="hr-HR"/>
        </w:rPr>
        <w:t xml:space="preserve"> mladih pravnika </w:t>
      </w:r>
    </w:p>
    <w:p w:rsidR="00FF6FCD" w:rsidRPr="00D609DB" w:rsidRDefault="00FF6FCD" w:rsidP="00FF6FCD">
      <w:pPr>
        <w:rPr>
          <w:rFonts w:ascii="Times New Roman" w:eastAsia="Times New Roman" w:hAnsi="Times New Roman" w:cs="Times New Roman"/>
          <w:lang w:val="hr-HR"/>
        </w:rPr>
      </w:pPr>
    </w:p>
    <w:p w:rsidR="00FF6FCD" w:rsidRDefault="00B83DF7" w:rsidP="00725616">
      <w:pPr>
        <w:jc w:val="both"/>
        <w:rPr>
          <w:rFonts w:ascii="Cambria" w:eastAsia="Times New Roman" w:hAnsi="Cambria" w:cs="Times New Roman"/>
          <w:lang w:val="hr-HR"/>
        </w:rPr>
      </w:pPr>
      <w:r>
        <w:rPr>
          <w:rFonts w:ascii="Cambria" w:eastAsia="Times New Roman" w:hAnsi="Cambria" w:cs="Times New Roman"/>
          <w:lang w:val="hr-HR"/>
        </w:rPr>
        <w:t xml:space="preserve">15:00 - </w:t>
      </w:r>
      <w:r w:rsidR="00D609DB" w:rsidRPr="00D609DB">
        <w:rPr>
          <w:rFonts w:ascii="Cambria" w:eastAsia="Times New Roman" w:hAnsi="Cambria" w:cs="Times New Roman"/>
          <w:lang w:val="hr-HR"/>
        </w:rPr>
        <w:t xml:space="preserve">16:30 </w:t>
      </w:r>
      <w:r w:rsidR="00D609DB">
        <w:rPr>
          <w:rFonts w:ascii="Cambria" w:eastAsia="Times New Roman" w:hAnsi="Cambria" w:cs="Times New Roman"/>
          <w:lang w:val="hr-HR"/>
        </w:rPr>
        <w:t xml:space="preserve"> </w:t>
      </w:r>
      <w:r w:rsidR="00D609DB" w:rsidRPr="00D609DB">
        <w:rPr>
          <w:rFonts w:ascii="Cambria" w:eastAsia="Times New Roman" w:hAnsi="Cambria" w:cs="Times New Roman"/>
          <w:b/>
          <w:bCs/>
          <w:lang w:val="hr-HR"/>
        </w:rPr>
        <w:t>Predstavlja</w:t>
      </w:r>
      <w:r>
        <w:rPr>
          <w:rFonts w:ascii="Cambria" w:eastAsia="Times New Roman" w:hAnsi="Cambria" w:cs="Times New Roman"/>
          <w:b/>
          <w:bCs/>
          <w:lang w:val="hr-HR"/>
        </w:rPr>
        <w:t xml:space="preserve">nje </w:t>
      </w:r>
      <w:proofErr w:type="spellStart"/>
      <w:r>
        <w:rPr>
          <w:rFonts w:ascii="Cambria" w:eastAsia="Times New Roman" w:hAnsi="Cambria" w:cs="Times New Roman"/>
          <w:b/>
          <w:bCs/>
          <w:lang w:val="hr-HR"/>
        </w:rPr>
        <w:t>Sveučilišnog</w:t>
      </w:r>
      <w:proofErr w:type="spellEnd"/>
      <w:r>
        <w:rPr>
          <w:rFonts w:ascii="Cambria" w:eastAsia="Times New Roman" w:hAnsi="Cambria" w:cs="Times New Roman"/>
          <w:b/>
          <w:bCs/>
          <w:lang w:val="hr-HR"/>
        </w:rPr>
        <w:t xml:space="preserve"> Savjetovališnog</w:t>
      </w:r>
      <w:r w:rsidR="00D609DB" w:rsidRPr="00D609DB">
        <w:rPr>
          <w:rFonts w:ascii="Cambria" w:eastAsia="Times New Roman" w:hAnsi="Cambria" w:cs="Times New Roman"/>
          <w:b/>
          <w:bCs/>
          <w:lang w:val="hr-HR"/>
        </w:rPr>
        <w:t xml:space="preserve"> Centra </w:t>
      </w:r>
      <w:r w:rsidR="009733C0">
        <w:rPr>
          <w:rFonts w:ascii="Cambria" w:eastAsia="Times New Roman" w:hAnsi="Cambria" w:cs="Times New Roman"/>
          <w:b/>
          <w:bCs/>
          <w:lang w:val="hr-HR"/>
        </w:rPr>
        <w:t>–</w:t>
      </w:r>
      <w:r w:rsidR="00D609DB" w:rsidRPr="00D609DB">
        <w:rPr>
          <w:rFonts w:ascii="Cambria" w:eastAsia="Times New Roman" w:hAnsi="Cambria" w:cs="Times New Roman"/>
          <w:b/>
          <w:bCs/>
          <w:lang w:val="hr-HR"/>
        </w:rPr>
        <w:t xml:space="preserve"> Ured</w:t>
      </w:r>
      <w:r>
        <w:rPr>
          <w:rFonts w:ascii="Cambria" w:eastAsia="Times New Roman" w:hAnsi="Cambria" w:cs="Times New Roman"/>
          <w:b/>
          <w:bCs/>
          <w:lang w:val="hr-HR"/>
        </w:rPr>
        <w:t>a</w:t>
      </w:r>
      <w:r w:rsidR="00D609DB" w:rsidRPr="00D609DB">
        <w:rPr>
          <w:rFonts w:ascii="Cambria" w:eastAsia="Times New Roman" w:hAnsi="Cambria" w:cs="Times New Roman"/>
          <w:b/>
          <w:bCs/>
          <w:lang w:val="hr-HR"/>
        </w:rPr>
        <w:t xml:space="preserve"> za karijere </w:t>
      </w:r>
      <w:r w:rsidR="00D609DB" w:rsidRPr="00D609DB">
        <w:rPr>
          <w:rFonts w:ascii="Cambria" w:eastAsia="Times New Roman" w:hAnsi="Cambria" w:cs="Times New Roman"/>
          <w:lang w:val="hr-HR"/>
        </w:rPr>
        <w:t xml:space="preserve">(Što je SSC, čime se bavi, ciljevi, projekti i suradnje) </w:t>
      </w:r>
    </w:p>
    <w:p w:rsidR="00D609DB" w:rsidRPr="00D609DB" w:rsidRDefault="00D609DB" w:rsidP="0076480C">
      <w:pPr>
        <w:rPr>
          <w:rFonts w:ascii="Times New Roman" w:eastAsia="Times New Roman" w:hAnsi="Times New Roman" w:cs="Times New Roman"/>
          <w:lang w:val="hr-HR"/>
        </w:rPr>
      </w:pPr>
      <w:proofErr w:type="spellStart"/>
      <w:r w:rsidRPr="00D609DB">
        <w:rPr>
          <w:rFonts w:ascii="Cambria" w:eastAsia="Times New Roman" w:hAnsi="Cambria" w:cs="Times New Roman"/>
          <w:lang w:val="hr-HR"/>
        </w:rPr>
        <w:t>Nikoleta</w:t>
      </w:r>
      <w:proofErr w:type="spellEnd"/>
      <w:r w:rsidRPr="00D609DB">
        <w:rPr>
          <w:rFonts w:ascii="Cambria" w:eastAsia="Times New Roman" w:hAnsi="Cambria" w:cs="Times New Roman"/>
          <w:lang w:val="hr-HR"/>
        </w:rPr>
        <w:t xml:space="preserve"> </w:t>
      </w:r>
      <w:proofErr w:type="spellStart"/>
      <w:r w:rsidRPr="00D609DB">
        <w:rPr>
          <w:rFonts w:ascii="Cambria" w:eastAsia="Times New Roman" w:hAnsi="Cambria" w:cs="Times New Roman"/>
          <w:lang w:val="hr-HR"/>
        </w:rPr>
        <w:t>Zubic</w:t>
      </w:r>
      <w:proofErr w:type="spellEnd"/>
      <w:r w:rsidRPr="00D609DB">
        <w:rPr>
          <w:rFonts w:ascii="Cambria" w:eastAsia="Times New Roman" w:hAnsi="Cambria" w:cs="Times New Roman"/>
          <w:lang w:val="hr-HR"/>
        </w:rPr>
        <w:t xml:space="preserve">́, dipl. </w:t>
      </w:r>
      <w:proofErr w:type="spellStart"/>
      <w:r w:rsidRPr="00D609DB">
        <w:rPr>
          <w:rFonts w:ascii="Cambria" w:eastAsia="Times New Roman" w:hAnsi="Cambria" w:cs="Times New Roman"/>
          <w:lang w:val="hr-HR"/>
        </w:rPr>
        <w:t>oec</w:t>
      </w:r>
      <w:proofErr w:type="spellEnd"/>
      <w:r w:rsidRPr="00D609DB">
        <w:rPr>
          <w:rFonts w:ascii="Cambria" w:eastAsia="Times New Roman" w:hAnsi="Cambria" w:cs="Times New Roman"/>
          <w:lang w:val="hr-HR"/>
        </w:rPr>
        <w:t xml:space="preserve">., </w:t>
      </w:r>
      <w:proofErr w:type="spellStart"/>
      <w:r w:rsidRPr="00D609DB">
        <w:rPr>
          <w:rFonts w:ascii="Cambria" w:eastAsia="Times New Roman" w:hAnsi="Cambria" w:cs="Times New Roman"/>
          <w:lang w:val="hr-HR"/>
        </w:rPr>
        <w:t>mag</w:t>
      </w:r>
      <w:proofErr w:type="spellEnd"/>
      <w:r w:rsidRPr="00D609DB">
        <w:rPr>
          <w:rFonts w:ascii="Cambria" w:eastAsia="Times New Roman" w:hAnsi="Cambria" w:cs="Times New Roman"/>
          <w:lang w:val="hr-HR"/>
        </w:rPr>
        <w:t xml:space="preserve">. </w:t>
      </w:r>
      <w:proofErr w:type="spellStart"/>
      <w:r w:rsidR="00B83DF7">
        <w:rPr>
          <w:rFonts w:ascii="Cambria" w:eastAsia="Times New Roman" w:hAnsi="Cambria" w:cs="Times New Roman"/>
          <w:lang w:val="hr-HR"/>
        </w:rPr>
        <w:t>p</w:t>
      </w:r>
      <w:r w:rsidRPr="00D609DB">
        <w:rPr>
          <w:rFonts w:ascii="Cambria" w:eastAsia="Times New Roman" w:hAnsi="Cambria" w:cs="Times New Roman"/>
          <w:lang w:val="hr-HR"/>
        </w:rPr>
        <w:t>sych</w:t>
      </w:r>
      <w:proofErr w:type="spellEnd"/>
      <w:r w:rsidRPr="00D609DB">
        <w:rPr>
          <w:rFonts w:ascii="Cambria" w:eastAsia="Times New Roman" w:hAnsi="Cambria" w:cs="Times New Roman"/>
          <w:lang w:val="hr-HR"/>
        </w:rPr>
        <w:t>.</w:t>
      </w:r>
      <w:r w:rsidRPr="00D609DB">
        <w:rPr>
          <w:rFonts w:ascii="Cambria" w:eastAsia="Times New Roman" w:hAnsi="Cambria" w:cs="Times New Roman"/>
          <w:lang w:val="hr-HR"/>
        </w:rPr>
        <w:br/>
      </w:r>
      <w:r w:rsidRPr="00D609DB">
        <w:rPr>
          <w:rFonts w:ascii="Cambria" w:eastAsia="Times New Roman" w:hAnsi="Cambria" w:cs="Times New Roman"/>
          <w:i/>
          <w:iCs/>
          <w:lang w:val="hr-HR"/>
        </w:rPr>
        <w:t xml:space="preserve">Radionica „Kako se </w:t>
      </w:r>
      <w:r w:rsidR="00FF6FCD" w:rsidRPr="00D609DB">
        <w:rPr>
          <w:rFonts w:ascii="Cambria" w:eastAsia="Times New Roman" w:hAnsi="Cambria" w:cs="Times New Roman"/>
          <w:i/>
          <w:iCs/>
          <w:lang w:val="hr-HR"/>
        </w:rPr>
        <w:t>uspješno</w:t>
      </w:r>
      <w:r w:rsidRPr="00D609DB">
        <w:rPr>
          <w:rFonts w:ascii="Cambria" w:eastAsia="Times New Roman" w:hAnsi="Cambria" w:cs="Times New Roman"/>
          <w:i/>
          <w:iCs/>
          <w:lang w:val="hr-HR"/>
        </w:rPr>
        <w:t xml:space="preserve"> predstaviti poslodavcima?” </w:t>
      </w:r>
    </w:p>
    <w:p w:rsidR="00205B16" w:rsidRDefault="00205B16">
      <w:pPr>
        <w:rPr>
          <w:rFonts w:ascii="Cambria" w:hAnsi="Cambria" w:cs="Arial"/>
          <w:lang w:val="hr-HR"/>
        </w:rPr>
      </w:pPr>
    </w:p>
    <w:p w:rsidR="00B83DF7" w:rsidRDefault="00B83DF7">
      <w:pPr>
        <w:rPr>
          <w:rFonts w:ascii="Cambria" w:hAnsi="Cambria" w:cs="Arial"/>
          <w:lang w:val="hr-HR"/>
        </w:rPr>
      </w:pPr>
    </w:p>
    <w:p w:rsidR="00B83DF7" w:rsidRDefault="00B83DF7">
      <w:pPr>
        <w:rPr>
          <w:rFonts w:ascii="Cambria" w:hAnsi="Cambria" w:cs="Arial"/>
          <w:lang w:val="hr-HR"/>
        </w:rPr>
      </w:pPr>
    </w:p>
    <w:p w:rsidR="00B83DF7" w:rsidRDefault="00B83DF7">
      <w:pPr>
        <w:rPr>
          <w:rFonts w:ascii="Cambria" w:hAnsi="Cambria" w:cs="Arial"/>
          <w:lang w:val="hr-HR"/>
        </w:rPr>
      </w:pPr>
    </w:p>
    <w:p w:rsidR="00B83DF7" w:rsidRDefault="00B83DF7">
      <w:pPr>
        <w:rPr>
          <w:rFonts w:ascii="Cambria" w:hAnsi="Cambria" w:cs="Arial"/>
          <w:lang w:val="hr-HR"/>
        </w:rPr>
      </w:pPr>
    </w:p>
    <w:p w:rsidR="00B83DF7" w:rsidRPr="00070725" w:rsidRDefault="00B83DF7">
      <w:pPr>
        <w:rPr>
          <w:rFonts w:ascii="Cambria" w:hAnsi="Cambria" w:cs="Arial"/>
          <w:lang w:val="hr-HR"/>
        </w:rPr>
      </w:pPr>
    </w:p>
    <w:p w:rsidR="006340E1" w:rsidRPr="00121900" w:rsidRDefault="006340E1" w:rsidP="0076480C">
      <w:pPr>
        <w:jc w:val="center"/>
        <w:rPr>
          <w:rFonts w:ascii="Cambria" w:hAnsi="Cambria" w:cs="Arial"/>
          <w:b/>
          <w:sz w:val="28"/>
          <w:szCs w:val="28"/>
          <w:lang w:val="hr-HR"/>
        </w:rPr>
      </w:pPr>
      <w:r w:rsidRPr="00121900">
        <w:rPr>
          <w:rFonts w:ascii="Cambria" w:hAnsi="Cambria" w:cs="Arial"/>
          <w:b/>
          <w:sz w:val="28"/>
          <w:szCs w:val="28"/>
          <w:lang w:val="hr-HR"/>
        </w:rPr>
        <w:lastRenderedPageBreak/>
        <w:t>2. dan:</w:t>
      </w:r>
      <w:r w:rsidR="00205B16" w:rsidRPr="00121900">
        <w:rPr>
          <w:rFonts w:ascii="Cambria" w:hAnsi="Cambria" w:cs="Arial"/>
          <w:b/>
          <w:sz w:val="28"/>
          <w:szCs w:val="28"/>
          <w:lang w:val="hr-HR"/>
        </w:rPr>
        <w:t xml:space="preserve"> </w:t>
      </w:r>
      <w:r w:rsidR="00121900">
        <w:rPr>
          <w:rFonts w:ascii="Cambria" w:hAnsi="Cambria" w:cs="Arial"/>
          <w:b/>
          <w:sz w:val="28"/>
          <w:szCs w:val="28"/>
          <w:lang w:val="hr-HR"/>
        </w:rPr>
        <w:t xml:space="preserve">16. svibnja </w:t>
      </w:r>
      <w:r w:rsidR="00FF6FCD" w:rsidRPr="00121900">
        <w:rPr>
          <w:rFonts w:ascii="Cambria" w:hAnsi="Cambria" w:cs="Arial"/>
          <w:b/>
          <w:sz w:val="28"/>
          <w:szCs w:val="28"/>
          <w:lang w:val="hr-HR"/>
        </w:rPr>
        <w:t>2019. godine</w:t>
      </w:r>
      <w:r w:rsidR="00B83DF7" w:rsidRPr="00121900">
        <w:rPr>
          <w:rFonts w:ascii="Cambria" w:hAnsi="Cambria" w:cs="Arial"/>
          <w:b/>
          <w:sz w:val="28"/>
          <w:szCs w:val="28"/>
          <w:lang w:val="hr-HR"/>
        </w:rPr>
        <w:t xml:space="preserve"> (Plava dvorana)</w:t>
      </w:r>
    </w:p>
    <w:p w:rsidR="006340E1" w:rsidRPr="00070725" w:rsidRDefault="006340E1">
      <w:pPr>
        <w:rPr>
          <w:rFonts w:ascii="Cambria" w:hAnsi="Cambria" w:cs="Arial"/>
          <w:lang w:val="hr-HR"/>
        </w:rPr>
      </w:pPr>
    </w:p>
    <w:p w:rsidR="00A67395" w:rsidRDefault="006340E1" w:rsidP="0076480C">
      <w:pPr>
        <w:ind w:left="1440" w:hanging="1440"/>
        <w:jc w:val="both"/>
        <w:rPr>
          <w:rFonts w:ascii="Cambria" w:hAnsi="Cambria" w:cs="Arial"/>
          <w:lang w:val="hr-HR"/>
        </w:rPr>
      </w:pPr>
      <w:r w:rsidRPr="00070725">
        <w:rPr>
          <w:rFonts w:ascii="Cambria" w:hAnsi="Cambria" w:cs="Arial"/>
          <w:lang w:val="hr-HR"/>
        </w:rPr>
        <w:t>11:00</w:t>
      </w:r>
      <w:r w:rsidR="00B83DF7">
        <w:rPr>
          <w:rFonts w:ascii="Cambria" w:hAnsi="Cambria" w:cs="Arial"/>
          <w:lang w:val="hr-HR"/>
        </w:rPr>
        <w:t xml:space="preserve"> - </w:t>
      </w:r>
      <w:r w:rsidR="00121900">
        <w:rPr>
          <w:rFonts w:ascii="Cambria" w:hAnsi="Cambria" w:cs="Arial"/>
          <w:lang w:val="hr-HR"/>
        </w:rPr>
        <w:t>12:3</w:t>
      </w:r>
      <w:r w:rsidR="00205B16" w:rsidRPr="00070725">
        <w:rPr>
          <w:rFonts w:ascii="Cambria" w:hAnsi="Cambria" w:cs="Arial"/>
          <w:lang w:val="hr-HR"/>
        </w:rPr>
        <w:t xml:space="preserve">0 </w:t>
      </w:r>
      <w:r w:rsidRPr="00CA1298">
        <w:rPr>
          <w:rFonts w:ascii="Cambria" w:hAnsi="Cambria" w:cs="Arial"/>
          <w:b/>
          <w:lang w:val="hr-HR"/>
        </w:rPr>
        <w:t>Panel r</w:t>
      </w:r>
      <w:r w:rsidR="00322AE3" w:rsidRPr="00CA1298">
        <w:rPr>
          <w:rFonts w:ascii="Cambria" w:hAnsi="Cambria" w:cs="Arial"/>
          <w:b/>
          <w:lang w:val="hr-HR"/>
        </w:rPr>
        <w:t>asprava „</w:t>
      </w:r>
      <w:r w:rsidR="0076480C">
        <w:rPr>
          <w:rFonts w:ascii="Cambria" w:hAnsi="Cambria" w:cs="Arial"/>
          <w:b/>
          <w:lang w:val="hr-HR"/>
        </w:rPr>
        <w:t>Pravna karijera = prava karijera</w:t>
      </w:r>
      <w:r w:rsidR="00322AE3" w:rsidRPr="00CA1298">
        <w:rPr>
          <w:rFonts w:ascii="Cambria" w:hAnsi="Cambria" w:cs="Arial"/>
          <w:b/>
          <w:lang w:val="hr-HR"/>
        </w:rPr>
        <w:t>“</w:t>
      </w:r>
      <w:r w:rsidRPr="00070725">
        <w:rPr>
          <w:rFonts w:ascii="Cambria" w:hAnsi="Cambria" w:cs="Arial"/>
          <w:lang w:val="hr-HR"/>
        </w:rPr>
        <w:t xml:space="preserve"> </w:t>
      </w:r>
    </w:p>
    <w:p w:rsidR="00121900" w:rsidRPr="00070725" w:rsidRDefault="00121900" w:rsidP="0076480C">
      <w:pPr>
        <w:ind w:left="1440" w:hanging="1440"/>
        <w:jc w:val="both"/>
        <w:rPr>
          <w:rFonts w:ascii="Cambria" w:hAnsi="Cambria" w:cs="Arial"/>
          <w:lang w:val="hr-HR"/>
        </w:rPr>
      </w:pPr>
    </w:p>
    <w:p w:rsidR="00722495" w:rsidRPr="00070725" w:rsidRDefault="00A67395" w:rsidP="0076480C">
      <w:pPr>
        <w:ind w:firstLine="720"/>
        <w:jc w:val="both"/>
        <w:rPr>
          <w:rFonts w:ascii="Cambria" w:hAnsi="Cambria" w:cs="Arial"/>
          <w:lang w:val="hr-HR"/>
        </w:rPr>
      </w:pPr>
      <w:r w:rsidRPr="00070725">
        <w:rPr>
          <w:rFonts w:ascii="Cambria" w:hAnsi="Cambria" w:cs="Arial"/>
          <w:lang w:val="hr-HR"/>
        </w:rPr>
        <w:t>Ugledni diplomirani pravnici govo</w:t>
      </w:r>
      <w:r w:rsidR="00F5178A">
        <w:rPr>
          <w:rFonts w:ascii="Cambria" w:hAnsi="Cambria" w:cs="Arial"/>
          <w:lang w:val="hr-HR"/>
        </w:rPr>
        <w:t>riti će o perspektivi pravne profesije</w:t>
      </w:r>
      <w:r w:rsidRPr="00070725">
        <w:rPr>
          <w:rFonts w:ascii="Cambria" w:hAnsi="Cambria" w:cs="Arial"/>
          <w:lang w:val="hr-HR"/>
        </w:rPr>
        <w:t xml:space="preserve"> na tržištu rada </w:t>
      </w:r>
      <w:r w:rsidR="00B81715" w:rsidRPr="00070725">
        <w:rPr>
          <w:rFonts w:ascii="Cambria" w:hAnsi="Cambria" w:cs="Arial"/>
          <w:lang w:val="hr-HR"/>
        </w:rPr>
        <w:t>te ukazati na mogućnosti</w:t>
      </w:r>
      <w:r w:rsidR="00F5178A">
        <w:rPr>
          <w:rFonts w:ascii="Cambria" w:hAnsi="Cambria" w:cs="Arial"/>
          <w:lang w:val="hr-HR"/>
        </w:rPr>
        <w:t xml:space="preserve"> koje pravna struka pruža. Govornici</w:t>
      </w:r>
      <w:r w:rsidR="00B81715" w:rsidRPr="00070725">
        <w:rPr>
          <w:rFonts w:ascii="Cambria" w:hAnsi="Cambria" w:cs="Arial"/>
          <w:lang w:val="hr-HR"/>
        </w:rPr>
        <w:t xml:space="preserve"> će ukratko predstaviti svoje </w:t>
      </w:r>
      <w:r w:rsidR="006340E1" w:rsidRPr="00070725">
        <w:rPr>
          <w:rFonts w:ascii="Cambria" w:hAnsi="Cambria" w:cs="Arial"/>
          <w:lang w:val="hr-HR"/>
        </w:rPr>
        <w:t>karijere</w:t>
      </w:r>
      <w:r w:rsidR="00B81715" w:rsidRPr="00070725">
        <w:rPr>
          <w:rFonts w:ascii="Cambria" w:hAnsi="Cambria" w:cs="Arial"/>
          <w:lang w:val="hr-HR"/>
        </w:rPr>
        <w:t xml:space="preserve">, objasniti zašto su se odlučili baš za </w:t>
      </w:r>
      <w:r w:rsidR="006340E1" w:rsidRPr="00070725">
        <w:rPr>
          <w:rFonts w:ascii="Cambria" w:hAnsi="Cambria" w:cs="Arial"/>
          <w:lang w:val="hr-HR"/>
        </w:rPr>
        <w:t xml:space="preserve">pravnu profesiju </w:t>
      </w:r>
      <w:r w:rsidR="00F5178A">
        <w:rPr>
          <w:rFonts w:ascii="Cambria" w:hAnsi="Cambria" w:cs="Arial"/>
          <w:lang w:val="hr-HR"/>
        </w:rPr>
        <w:t xml:space="preserve">odnosno </w:t>
      </w:r>
      <w:r w:rsidR="006340E1" w:rsidRPr="00070725">
        <w:rPr>
          <w:rFonts w:ascii="Cambria" w:hAnsi="Cambria" w:cs="Arial"/>
          <w:lang w:val="hr-HR"/>
        </w:rPr>
        <w:t xml:space="preserve">što im je pravno obrazovanje </w:t>
      </w:r>
      <w:r w:rsidR="00F5178A">
        <w:rPr>
          <w:rFonts w:ascii="Cambria" w:hAnsi="Cambria" w:cs="Arial"/>
          <w:lang w:val="hr-HR"/>
        </w:rPr>
        <w:t>omogućilo</w:t>
      </w:r>
      <w:r w:rsidR="006340E1" w:rsidRPr="00070725">
        <w:rPr>
          <w:rFonts w:ascii="Cambria" w:hAnsi="Cambria" w:cs="Arial"/>
          <w:lang w:val="hr-HR"/>
        </w:rPr>
        <w:t xml:space="preserve"> u karijeri</w:t>
      </w:r>
      <w:r w:rsidR="00F5178A">
        <w:rPr>
          <w:rFonts w:ascii="Cambria" w:hAnsi="Cambria" w:cs="Arial"/>
          <w:lang w:val="hr-HR"/>
        </w:rPr>
        <w:t>.</w:t>
      </w:r>
      <w:r w:rsidR="00B81715" w:rsidRPr="00070725">
        <w:rPr>
          <w:rFonts w:ascii="Cambria" w:hAnsi="Cambria" w:cs="Arial"/>
          <w:lang w:val="hr-HR"/>
        </w:rPr>
        <w:t xml:space="preserve"> </w:t>
      </w:r>
      <w:r w:rsidR="00CA1298">
        <w:rPr>
          <w:rFonts w:ascii="Cambria" w:hAnsi="Cambria" w:cs="Arial"/>
          <w:lang w:val="hr-HR"/>
        </w:rPr>
        <w:t xml:space="preserve">Ukazat će na izazove današnjeg poslovnog društva, </w:t>
      </w:r>
      <w:r w:rsidR="00B8416F" w:rsidRPr="00070725">
        <w:rPr>
          <w:rFonts w:ascii="Cambria" w:hAnsi="Cambria" w:cs="Arial"/>
          <w:lang w:val="hr-HR"/>
        </w:rPr>
        <w:t xml:space="preserve">objasniti što očekuje </w:t>
      </w:r>
      <w:r w:rsidR="00722495" w:rsidRPr="00070725">
        <w:rPr>
          <w:rFonts w:ascii="Cambria" w:hAnsi="Cambria" w:cs="Arial"/>
          <w:lang w:val="hr-HR"/>
        </w:rPr>
        <w:t xml:space="preserve">mladog pravnika </w:t>
      </w:r>
      <w:r w:rsidR="00322AE3">
        <w:rPr>
          <w:rFonts w:ascii="Cambria" w:hAnsi="Cambria" w:cs="Arial"/>
          <w:lang w:val="hr-HR"/>
        </w:rPr>
        <w:t xml:space="preserve">odnosno pravnicu </w:t>
      </w:r>
      <w:r w:rsidR="00CA1298">
        <w:rPr>
          <w:rFonts w:ascii="Cambria" w:hAnsi="Cambria" w:cs="Arial"/>
          <w:lang w:val="hr-HR"/>
        </w:rPr>
        <w:t>po stjecanju</w:t>
      </w:r>
      <w:r w:rsidR="00722495" w:rsidRPr="00070725">
        <w:rPr>
          <w:rFonts w:ascii="Cambria" w:hAnsi="Cambria" w:cs="Arial"/>
          <w:lang w:val="hr-HR"/>
        </w:rPr>
        <w:t xml:space="preserve"> diplome te </w:t>
      </w:r>
      <w:r w:rsidR="00B8416F" w:rsidRPr="00070725">
        <w:rPr>
          <w:rFonts w:ascii="Cambria" w:hAnsi="Cambria" w:cs="Arial"/>
          <w:lang w:val="hr-HR"/>
        </w:rPr>
        <w:t xml:space="preserve">koje su ključne smjernice za </w:t>
      </w:r>
      <w:r w:rsidR="00F5178A">
        <w:rPr>
          <w:rFonts w:ascii="Cambria" w:hAnsi="Cambria" w:cs="Arial"/>
          <w:lang w:val="hr-HR"/>
        </w:rPr>
        <w:t xml:space="preserve">postizanje </w:t>
      </w:r>
      <w:r w:rsidR="00B8416F" w:rsidRPr="00070725">
        <w:rPr>
          <w:rFonts w:ascii="Cambria" w:hAnsi="Cambria" w:cs="Arial"/>
          <w:lang w:val="hr-HR"/>
        </w:rPr>
        <w:t>uspjeh</w:t>
      </w:r>
      <w:r w:rsidR="00F5178A">
        <w:rPr>
          <w:rFonts w:ascii="Cambria" w:hAnsi="Cambria" w:cs="Arial"/>
          <w:lang w:val="hr-HR"/>
        </w:rPr>
        <w:t>a</w:t>
      </w:r>
      <w:r w:rsidR="00B8416F" w:rsidRPr="00070725">
        <w:rPr>
          <w:rFonts w:ascii="Cambria" w:hAnsi="Cambria" w:cs="Arial"/>
          <w:lang w:val="hr-HR"/>
        </w:rPr>
        <w:t xml:space="preserve"> u prav</w:t>
      </w:r>
      <w:r w:rsidR="00CA1298">
        <w:rPr>
          <w:rFonts w:ascii="Cambria" w:hAnsi="Cambria" w:cs="Arial"/>
          <w:lang w:val="hr-HR"/>
        </w:rPr>
        <w:t>(</w:t>
      </w:r>
      <w:r w:rsidR="00B8416F" w:rsidRPr="00070725">
        <w:rPr>
          <w:rFonts w:ascii="Cambria" w:hAnsi="Cambria" w:cs="Arial"/>
          <w:lang w:val="hr-HR"/>
        </w:rPr>
        <w:t>n</w:t>
      </w:r>
      <w:r w:rsidR="00CA1298">
        <w:rPr>
          <w:rFonts w:ascii="Cambria" w:hAnsi="Cambria" w:cs="Arial"/>
          <w:lang w:val="hr-HR"/>
        </w:rPr>
        <w:t>)</w:t>
      </w:r>
      <w:r w:rsidR="00B8416F" w:rsidRPr="00070725">
        <w:rPr>
          <w:rFonts w:ascii="Cambria" w:hAnsi="Cambria" w:cs="Arial"/>
          <w:lang w:val="hr-HR"/>
        </w:rPr>
        <w:t>oj karijeri</w:t>
      </w:r>
      <w:r w:rsidR="00D928A4" w:rsidRPr="00070725">
        <w:rPr>
          <w:rFonts w:ascii="Cambria" w:hAnsi="Cambria" w:cs="Arial"/>
          <w:lang w:val="hr-HR"/>
        </w:rPr>
        <w:t xml:space="preserve">. </w:t>
      </w:r>
      <w:r w:rsidR="00722495" w:rsidRPr="00070725">
        <w:rPr>
          <w:rFonts w:ascii="Cambria" w:hAnsi="Cambria" w:cs="Arial"/>
          <w:lang w:val="hr-HR"/>
        </w:rPr>
        <w:t xml:space="preserve">Nakon rasprave studenti će imati </w:t>
      </w:r>
      <w:r w:rsidR="00CA1298">
        <w:rPr>
          <w:rFonts w:ascii="Cambria" w:hAnsi="Cambria" w:cs="Arial"/>
          <w:lang w:val="hr-HR"/>
        </w:rPr>
        <w:t>priliku postavljati pitanja govornicima</w:t>
      </w:r>
      <w:r w:rsidR="00722495" w:rsidRPr="00070725">
        <w:rPr>
          <w:rFonts w:ascii="Cambria" w:hAnsi="Cambria" w:cs="Arial"/>
          <w:lang w:val="hr-HR"/>
        </w:rPr>
        <w:t>.</w:t>
      </w:r>
    </w:p>
    <w:p w:rsidR="00722495" w:rsidRPr="00070725" w:rsidRDefault="00722495">
      <w:pPr>
        <w:rPr>
          <w:rFonts w:ascii="Cambria" w:hAnsi="Cambria" w:cs="Arial"/>
          <w:lang w:val="hr-HR"/>
        </w:rPr>
      </w:pPr>
    </w:p>
    <w:p w:rsidR="00B8416F" w:rsidRPr="00070725" w:rsidRDefault="00CA1298">
      <w:pPr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Govornici</w:t>
      </w:r>
      <w:r w:rsidR="006340E1" w:rsidRPr="00070725">
        <w:rPr>
          <w:rFonts w:ascii="Cambria" w:hAnsi="Cambria" w:cs="Arial"/>
          <w:lang w:val="hr-HR"/>
        </w:rPr>
        <w:t>:</w:t>
      </w:r>
    </w:p>
    <w:p w:rsidR="0013231E" w:rsidRPr="00070725" w:rsidRDefault="001D1602" w:rsidP="00121900">
      <w:pPr>
        <w:pStyle w:val="ListParagraph"/>
        <w:numPr>
          <w:ilvl w:val="0"/>
          <w:numId w:val="1"/>
        </w:numPr>
        <w:ind w:left="426" w:hanging="426"/>
        <w:jc w:val="both"/>
        <w:rPr>
          <w:rFonts w:ascii="Cambria" w:hAnsi="Cambria" w:cs="Arial"/>
          <w:lang w:val="hr-HR"/>
        </w:rPr>
      </w:pPr>
      <w:r w:rsidRPr="00CA1298">
        <w:rPr>
          <w:rFonts w:ascii="Cambria" w:hAnsi="Cambria" w:cs="Arial"/>
          <w:b/>
          <w:lang w:val="hr-HR"/>
        </w:rPr>
        <w:t>Vanja Marušić</w:t>
      </w:r>
      <w:r w:rsidR="00A67395" w:rsidRPr="00070725">
        <w:rPr>
          <w:rFonts w:ascii="Cambria" w:hAnsi="Cambria" w:cs="Arial"/>
          <w:lang w:val="hr-HR"/>
        </w:rPr>
        <w:t xml:space="preserve">, </w:t>
      </w:r>
      <w:r w:rsidR="006340E1" w:rsidRPr="00070725">
        <w:rPr>
          <w:rFonts w:ascii="Cambria" w:hAnsi="Cambria" w:cs="Arial"/>
          <w:lang w:val="hr-HR"/>
        </w:rPr>
        <w:t xml:space="preserve">dipl. </w:t>
      </w:r>
      <w:proofErr w:type="spellStart"/>
      <w:r w:rsidR="006340E1" w:rsidRPr="00070725">
        <w:rPr>
          <w:rFonts w:ascii="Cambria" w:hAnsi="Cambria" w:cs="Arial"/>
          <w:lang w:val="hr-HR"/>
        </w:rPr>
        <w:t>iur</w:t>
      </w:r>
      <w:proofErr w:type="spellEnd"/>
      <w:r w:rsidR="006340E1" w:rsidRPr="00070725">
        <w:rPr>
          <w:rFonts w:ascii="Cambria" w:hAnsi="Cambria" w:cs="Arial"/>
          <w:lang w:val="hr-HR"/>
        </w:rPr>
        <w:t xml:space="preserve">., </w:t>
      </w:r>
      <w:r w:rsidRPr="00070725">
        <w:rPr>
          <w:rFonts w:ascii="Cambria" w:hAnsi="Cambria" w:cs="Arial"/>
          <w:lang w:val="hr-HR"/>
        </w:rPr>
        <w:t xml:space="preserve">ravnateljica </w:t>
      </w:r>
      <w:r w:rsidR="00121900" w:rsidRPr="00121900">
        <w:rPr>
          <w:rFonts w:ascii="Cambria" w:hAnsi="Cambria" w:cs="Arial"/>
          <w:lang w:val="hr-HR"/>
        </w:rPr>
        <w:t>Ureda za suzbijanje korupcije i organiziranog kriminaliteta</w:t>
      </w:r>
    </w:p>
    <w:p w:rsidR="004B7990" w:rsidRDefault="008C53D5" w:rsidP="00121900">
      <w:pPr>
        <w:pStyle w:val="ListParagraph"/>
        <w:numPr>
          <w:ilvl w:val="0"/>
          <w:numId w:val="1"/>
        </w:numPr>
        <w:ind w:left="426" w:hanging="426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b/>
          <w:lang w:val="hr-HR"/>
        </w:rPr>
        <w:t>Anita Krizmanić</w:t>
      </w:r>
      <w:r w:rsidR="006340E1" w:rsidRPr="00070725">
        <w:rPr>
          <w:rFonts w:ascii="Cambria" w:hAnsi="Cambria" w:cs="Arial"/>
          <w:lang w:val="hr-HR"/>
        </w:rPr>
        <w:t xml:space="preserve">, dipl. </w:t>
      </w:r>
      <w:proofErr w:type="spellStart"/>
      <w:r w:rsidR="006340E1" w:rsidRPr="00070725">
        <w:rPr>
          <w:rFonts w:ascii="Cambria" w:hAnsi="Cambria" w:cs="Arial"/>
          <w:lang w:val="hr-HR"/>
        </w:rPr>
        <w:t>iur</w:t>
      </w:r>
      <w:proofErr w:type="spellEnd"/>
      <w:r w:rsidR="006340E1" w:rsidRPr="00070725">
        <w:rPr>
          <w:rFonts w:ascii="Cambria" w:hAnsi="Cambria" w:cs="Arial"/>
          <w:lang w:val="hr-HR"/>
        </w:rPr>
        <w:t xml:space="preserve">., </w:t>
      </w:r>
      <w:r w:rsidR="00121900">
        <w:rPr>
          <w:rFonts w:ascii="Cambria" w:hAnsi="Cambria" w:cs="Arial"/>
          <w:lang w:val="hr-HR"/>
        </w:rPr>
        <w:t xml:space="preserve">odvjetnica, partnerica u odvjetničkom društvu </w:t>
      </w:r>
      <w:proofErr w:type="spellStart"/>
      <w:r w:rsidR="00121900">
        <w:rPr>
          <w:rFonts w:ascii="Cambria" w:hAnsi="Cambria" w:cs="Arial"/>
          <w:lang w:val="hr-HR"/>
        </w:rPr>
        <w:t>Mać</w:t>
      </w:r>
      <w:r w:rsidR="00C61497">
        <w:rPr>
          <w:rFonts w:ascii="Cambria" w:hAnsi="Cambria" w:cs="Arial"/>
          <w:lang w:val="hr-HR"/>
        </w:rPr>
        <w:t>ešić</w:t>
      </w:r>
      <w:proofErr w:type="spellEnd"/>
      <w:r w:rsidR="00C61497">
        <w:rPr>
          <w:rFonts w:ascii="Cambria" w:hAnsi="Cambria" w:cs="Arial"/>
          <w:lang w:val="hr-HR"/>
        </w:rPr>
        <w:t xml:space="preserve"> i partneri</w:t>
      </w:r>
      <w:r w:rsidR="00121900">
        <w:rPr>
          <w:rFonts w:ascii="Cambria" w:hAnsi="Cambria" w:cs="Arial"/>
          <w:lang w:val="hr-HR"/>
        </w:rPr>
        <w:t xml:space="preserve"> d.o.o.</w:t>
      </w:r>
    </w:p>
    <w:p w:rsidR="0076480C" w:rsidRDefault="0076480C" w:rsidP="00121900">
      <w:pPr>
        <w:pStyle w:val="ListParagraph"/>
        <w:numPr>
          <w:ilvl w:val="0"/>
          <w:numId w:val="1"/>
        </w:numPr>
        <w:ind w:left="426" w:hanging="426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b/>
          <w:lang w:val="hr-HR"/>
        </w:rPr>
        <w:t>Nikolina Mišković</w:t>
      </w:r>
      <w:r w:rsidR="00121900">
        <w:rPr>
          <w:rFonts w:ascii="Cambria" w:hAnsi="Cambria" w:cs="Arial"/>
          <w:lang w:val="hr-HR"/>
        </w:rPr>
        <w:t xml:space="preserve">, </w:t>
      </w:r>
      <w:r w:rsidRPr="008C53D5">
        <w:rPr>
          <w:rFonts w:ascii="Cambria" w:hAnsi="Cambria" w:cs="Arial"/>
          <w:lang w:val="hr-HR"/>
        </w:rPr>
        <w:t>dipl.</w:t>
      </w:r>
      <w:r>
        <w:rPr>
          <w:rFonts w:ascii="Cambria" w:hAnsi="Cambria" w:cs="Arial"/>
          <w:lang w:val="hr-HR"/>
        </w:rPr>
        <w:t xml:space="preserve"> </w:t>
      </w:r>
      <w:proofErr w:type="spellStart"/>
      <w:r>
        <w:rPr>
          <w:rFonts w:ascii="Cambria" w:hAnsi="Cambria" w:cs="Arial"/>
          <w:lang w:val="hr-HR"/>
        </w:rPr>
        <w:t>iur</w:t>
      </w:r>
      <w:proofErr w:type="spellEnd"/>
      <w:r>
        <w:rPr>
          <w:rFonts w:ascii="Cambria" w:hAnsi="Cambria" w:cs="Arial"/>
          <w:lang w:val="hr-HR"/>
        </w:rPr>
        <w:t>., sutkinja T</w:t>
      </w:r>
      <w:r w:rsidRPr="008C53D5">
        <w:rPr>
          <w:rFonts w:ascii="Cambria" w:hAnsi="Cambria" w:cs="Arial"/>
          <w:lang w:val="hr-HR"/>
        </w:rPr>
        <w:t>rgovačkog suda</w:t>
      </w:r>
      <w:r>
        <w:rPr>
          <w:rFonts w:ascii="Cambria" w:hAnsi="Cambria" w:cs="Arial"/>
          <w:lang w:val="hr-HR"/>
        </w:rPr>
        <w:t xml:space="preserve"> u Rijeci</w:t>
      </w:r>
    </w:p>
    <w:p w:rsidR="007E1966" w:rsidRPr="007E1966" w:rsidRDefault="007E1966" w:rsidP="007E1966">
      <w:pPr>
        <w:pStyle w:val="ListParagraph"/>
        <w:numPr>
          <w:ilvl w:val="0"/>
          <w:numId w:val="1"/>
        </w:numPr>
        <w:ind w:left="426" w:hanging="426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b/>
          <w:lang w:val="hr-HR"/>
        </w:rPr>
        <w:t xml:space="preserve">mr. </w:t>
      </w:r>
      <w:proofErr w:type="spellStart"/>
      <w:r>
        <w:rPr>
          <w:rFonts w:ascii="Cambria" w:hAnsi="Cambria" w:cs="Arial"/>
          <w:b/>
          <w:lang w:val="hr-HR"/>
        </w:rPr>
        <w:t>sc</w:t>
      </w:r>
      <w:proofErr w:type="spellEnd"/>
      <w:r>
        <w:rPr>
          <w:rFonts w:ascii="Cambria" w:hAnsi="Cambria" w:cs="Arial"/>
          <w:b/>
          <w:lang w:val="hr-HR"/>
        </w:rPr>
        <w:t xml:space="preserve">. </w:t>
      </w:r>
      <w:r w:rsidRPr="009733C0">
        <w:rPr>
          <w:rFonts w:ascii="Cambria" w:hAnsi="Cambria" w:cs="Arial"/>
          <w:b/>
          <w:lang w:val="hr-HR"/>
        </w:rPr>
        <w:t xml:space="preserve">Hrvoje </w:t>
      </w:r>
      <w:proofErr w:type="spellStart"/>
      <w:r w:rsidRPr="009733C0">
        <w:rPr>
          <w:rFonts w:ascii="Cambria" w:hAnsi="Cambria" w:cs="Arial"/>
          <w:b/>
          <w:lang w:val="hr-HR"/>
        </w:rPr>
        <w:t>Pauković</w:t>
      </w:r>
      <w:proofErr w:type="spellEnd"/>
      <w:r>
        <w:rPr>
          <w:rFonts w:ascii="Cambria" w:hAnsi="Cambria" w:cs="Arial"/>
          <w:b/>
          <w:lang w:val="hr-HR"/>
        </w:rPr>
        <w:t>,</w:t>
      </w:r>
      <w:r>
        <w:rPr>
          <w:rFonts w:ascii="Cambria" w:hAnsi="Cambria" w:cs="Arial"/>
          <w:lang w:val="hr-HR"/>
        </w:rPr>
        <w:t xml:space="preserve"> </w:t>
      </w:r>
      <w:r w:rsidRPr="008C53D5">
        <w:rPr>
          <w:rFonts w:ascii="Cambria" w:hAnsi="Cambria" w:cs="Arial"/>
          <w:lang w:val="hr-HR"/>
        </w:rPr>
        <w:t>dipl.</w:t>
      </w:r>
      <w:r>
        <w:rPr>
          <w:rFonts w:ascii="Cambria" w:hAnsi="Cambria" w:cs="Arial"/>
          <w:lang w:val="hr-HR"/>
        </w:rPr>
        <w:t xml:space="preserve"> </w:t>
      </w:r>
      <w:proofErr w:type="spellStart"/>
      <w:r>
        <w:rPr>
          <w:rFonts w:ascii="Cambria" w:hAnsi="Cambria" w:cs="Arial"/>
          <w:lang w:val="hr-HR"/>
        </w:rPr>
        <w:t>iur</w:t>
      </w:r>
      <w:proofErr w:type="spellEnd"/>
      <w:r>
        <w:rPr>
          <w:rFonts w:ascii="Cambria" w:hAnsi="Cambria" w:cs="Arial"/>
          <w:lang w:val="hr-HR"/>
        </w:rPr>
        <w:t>.,  direktor Hrvatskog ureda za osiguranje</w:t>
      </w:r>
    </w:p>
    <w:p w:rsidR="005F168D" w:rsidRPr="0076480C" w:rsidRDefault="0076480C" w:rsidP="00121900">
      <w:pPr>
        <w:pStyle w:val="ListParagraph"/>
        <w:numPr>
          <w:ilvl w:val="0"/>
          <w:numId w:val="1"/>
        </w:numPr>
        <w:ind w:left="426" w:hanging="426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b/>
          <w:lang w:val="hr-HR"/>
        </w:rPr>
        <w:t xml:space="preserve">Josip </w:t>
      </w:r>
      <w:proofErr w:type="spellStart"/>
      <w:r>
        <w:rPr>
          <w:rFonts w:ascii="Cambria" w:hAnsi="Cambria" w:cs="Arial"/>
          <w:b/>
          <w:lang w:val="hr-HR"/>
        </w:rPr>
        <w:t>Čiček</w:t>
      </w:r>
      <w:proofErr w:type="spellEnd"/>
      <w:r>
        <w:rPr>
          <w:rFonts w:ascii="Cambria" w:hAnsi="Cambria" w:cs="Arial"/>
          <w:b/>
          <w:lang w:val="hr-HR"/>
        </w:rPr>
        <w:t>,</w:t>
      </w:r>
      <w:r w:rsidR="008C53D5">
        <w:rPr>
          <w:rFonts w:ascii="Cambria" w:hAnsi="Cambria" w:cs="Arial"/>
          <w:b/>
          <w:lang w:val="hr-HR"/>
        </w:rPr>
        <w:t xml:space="preserve"> </w:t>
      </w:r>
      <w:r w:rsidR="008C53D5" w:rsidRPr="008C53D5">
        <w:rPr>
          <w:rFonts w:ascii="Cambria" w:hAnsi="Cambria" w:cs="Arial"/>
          <w:lang w:val="hr-HR"/>
        </w:rPr>
        <w:t>dipl.</w:t>
      </w:r>
      <w:r>
        <w:rPr>
          <w:rFonts w:ascii="Cambria" w:hAnsi="Cambria" w:cs="Arial"/>
          <w:lang w:val="hr-HR"/>
        </w:rPr>
        <w:t xml:space="preserve"> </w:t>
      </w:r>
      <w:proofErr w:type="spellStart"/>
      <w:r>
        <w:rPr>
          <w:rFonts w:ascii="Cambria" w:hAnsi="Cambria" w:cs="Arial"/>
          <w:lang w:val="hr-HR"/>
        </w:rPr>
        <w:t>iur</w:t>
      </w:r>
      <w:proofErr w:type="spellEnd"/>
      <w:r>
        <w:rPr>
          <w:rFonts w:ascii="Cambria" w:hAnsi="Cambria" w:cs="Arial"/>
          <w:lang w:val="hr-HR"/>
        </w:rPr>
        <w:t>., direktor sektora p</w:t>
      </w:r>
      <w:r w:rsidR="008C53D5" w:rsidRPr="008C53D5">
        <w:rPr>
          <w:rFonts w:ascii="Cambria" w:hAnsi="Cambria" w:cs="Arial"/>
          <w:lang w:val="hr-HR"/>
        </w:rPr>
        <w:t xml:space="preserve">ravnih poslova u </w:t>
      </w:r>
      <w:proofErr w:type="spellStart"/>
      <w:r w:rsidRPr="0076480C">
        <w:rPr>
          <w:rFonts w:ascii="Cambria" w:hAnsi="Cambria" w:cs="Arial"/>
          <w:lang w:val="hr-HR"/>
        </w:rPr>
        <w:t>Erste&amp;Steiermärkische</w:t>
      </w:r>
      <w:proofErr w:type="spellEnd"/>
      <w:r w:rsidRPr="0076480C">
        <w:rPr>
          <w:rFonts w:ascii="Cambria" w:hAnsi="Cambria" w:cs="Arial"/>
          <w:lang w:val="hr-HR"/>
        </w:rPr>
        <w:t xml:space="preserve"> Bank d.d.</w:t>
      </w:r>
      <w:r>
        <w:rPr>
          <w:rFonts w:ascii="Cambria" w:hAnsi="Cambria" w:cs="Arial"/>
          <w:lang w:val="hr-HR"/>
        </w:rPr>
        <w:t xml:space="preserve"> Rijeka</w:t>
      </w:r>
    </w:p>
    <w:p w:rsidR="007E1966" w:rsidRDefault="007E1966" w:rsidP="00121900">
      <w:pPr>
        <w:jc w:val="both"/>
        <w:rPr>
          <w:rFonts w:ascii="Cambria" w:hAnsi="Cambria" w:cs="Arial"/>
          <w:lang w:val="hr-HR"/>
        </w:rPr>
      </w:pPr>
    </w:p>
    <w:p w:rsidR="006340E1" w:rsidRPr="00070725" w:rsidRDefault="006D15C5" w:rsidP="00121900">
      <w:pPr>
        <w:jc w:val="both"/>
        <w:rPr>
          <w:rFonts w:ascii="Cambria" w:hAnsi="Cambria" w:cs="Arial"/>
          <w:lang w:val="hr-HR"/>
        </w:rPr>
      </w:pPr>
      <w:r w:rsidRPr="00070725">
        <w:rPr>
          <w:rFonts w:ascii="Cambria" w:hAnsi="Cambria" w:cs="Arial"/>
          <w:lang w:val="hr-HR"/>
        </w:rPr>
        <w:t>Moderator:</w:t>
      </w:r>
      <w:r w:rsidR="006340E1" w:rsidRPr="00070725">
        <w:rPr>
          <w:rFonts w:ascii="Cambria" w:hAnsi="Cambria" w:cs="Arial"/>
          <w:lang w:val="hr-HR"/>
        </w:rPr>
        <w:t xml:space="preserve"> doc.</w:t>
      </w:r>
      <w:r w:rsidR="00820C84">
        <w:rPr>
          <w:rFonts w:ascii="Cambria" w:hAnsi="Cambria" w:cs="Arial"/>
          <w:lang w:val="hr-HR"/>
        </w:rPr>
        <w:t xml:space="preserve"> </w:t>
      </w:r>
      <w:r w:rsidR="006340E1" w:rsidRPr="00070725">
        <w:rPr>
          <w:rFonts w:ascii="Cambria" w:hAnsi="Cambria" w:cs="Arial"/>
          <w:lang w:val="hr-HR"/>
        </w:rPr>
        <w:t>dr.</w:t>
      </w:r>
      <w:r w:rsidR="00322AE3">
        <w:rPr>
          <w:rFonts w:ascii="Cambria" w:hAnsi="Cambria" w:cs="Arial"/>
          <w:lang w:val="hr-HR"/>
        </w:rPr>
        <w:t xml:space="preserve"> </w:t>
      </w:r>
      <w:proofErr w:type="spellStart"/>
      <w:r w:rsidR="006340E1" w:rsidRPr="00070725">
        <w:rPr>
          <w:rFonts w:ascii="Cambria" w:hAnsi="Cambria" w:cs="Arial"/>
          <w:lang w:val="hr-HR"/>
        </w:rPr>
        <w:t>sc</w:t>
      </w:r>
      <w:proofErr w:type="spellEnd"/>
      <w:r w:rsidR="006340E1" w:rsidRPr="00070725">
        <w:rPr>
          <w:rFonts w:ascii="Cambria" w:hAnsi="Cambria" w:cs="Arial"/>
          <w:lang w:val="hr-HR"/>
        </w:rPr>
        <w:t>. Vanja Smokvina</w:t>
      </w:r>
      <w:r w:rsidR="0044392F">
        <w:rPr>
          <w:rFonts w:ascii="Cambria" w:hAnsi="Cambria" w:cs="Arial"/>
          <w:lang w:val="hr-HR"/>
        </w:rPr>
        <w:t>, Pravni fakultet u Rijeci</w:t>
      </w:r>
    </w:p>
    <w:p w:rsidR="006340E1" w:rsidRPr="00070725" w:rsidRDefault="006340E1" w:rsidP="00C67E29">
      <w:pPr>
        <w:rPr>
          <w:rFonts w:ascii="Cambria" w:hAnsi="Cambria" w:cs="Arial"/>
          <w:lang w:val="hr-HR"/>
        </w:rPr>
      </w:pPr>
    </w:p>
    <w:p w:rsidR="00205B16" w:rsidRPr="00070725" w:rsidRDefault="00205B16" w:rsidP="00C67E29">
      <w:pPr>
        <w:rPr>
          <w:rFonts w:ascii="Cambria" w:hAnsi="Cambria" w:cs="Arial"/>
          <w:lang w:val="hr-HR"/>
        </w:rPr>
      </w:pPr>
    </w:p>
    <w:p w:rsidR="0076480C" w:rsidRDefault="0076480C" w:rsidP="0076480C">
      <w:pPr>
        <w:jc w:val="center"/>
        <w:rPr>
          <w:rFonts w:ascii="Cambria" w:hAnsi="Cambria" w:cs="Arial"/>
          <w:i/>
          <w:lang w:val="hr-HR"/>
        </w:rPr>
      </w:pPr>
      <w:r>
        <w:rPr>
          <w:rFonts w:ascii="Cambria" w:hAnsi="Cambria" w:cs="Arial"/>
          <w:i/>
          <w:lang w:val="hr-HR"/>
        </w:rPr>
        <w:t>* * *</w:t>
      </w:r>
    </w:p>
    <w:p w:rsidR="00C67E29" w:rsidRPr="00070725" w:rsidRDefault="00C67E29" w:rsidP="00C67E29">
      <w:pPr>
        <w:rPr>
          <w:rFonts w:ascii="Cambria" w:hAnsi="Cambria" w:cs="Arial"/>
          <w:lang w:val="hr-HR"/>
        </w:rPr>
      </w:pPr>
    </w:p>
    <w:p w:rsidR="00C67E29" w:rsidRPr="00070725" w:rsidRDefault="00205B16" w:rsidP="00C67E29">
      <w:pPr>
        <w:rPr>
          <w:rFonts w:ascii="Cambria" w:hAnsi="Cambria" w:cs="Arial"/>
          <w:lang w:val="hr-HR"/>
        </w:rPr>
      </w:pPr>
      <w:r w:rsidRPr="00070725">
        <w:rPr>
          <w:rFonts w:ascii="Cambria" w:hAnsi="Cambria" w:cs="Arial"/>
          <w:lang w:val="hr-HR"/>
        </w:rPr>
        <w:t>15:0</w:t>
      </w:r>
      <w:r w:rsidR="00322AE3">
        <w:rPr>
          <w:rFonts w:ascii="Cambria" w:hAnsi="Cambria" w:cs="Arial"/>
          <w:lang w:val="hr-HR"/>
        </w:rPr>
        <w:t>0-</w:t>
      </w:r>
      <w:r w:rsidRPr="00070725">
        <w:rPr>
          <w:rFonts w:ascii="Cambria" w:hAnsi="Cambria" w:cs="Arial"/>
          <w:lang w:val="hr-HR"/>
        </w:rPr>
        <w:t>17</w:t>
      </w:r>
      <w:r w:rsidR="00841678" w:rsidRPr="00070725">
        <w:rPr>
          <w:rFonts w:ascii="Cambria" w:hAnsi="Cambria" w:cs="Arial"/>
          <w:lang w:val="hr-HR"/>
        </w:rPr>
        <w:t>:00</w:t>
      </w:r>
      <w:r w:rsidR="00322AE3">
        <w:rPr>
          <w:rFonts w:ascii="Cambria" w:hAnsi="Cambria" w:cs="Arial"/>
          <w:lang w:val="hr-HR"/>
        </w:rPr>
        <w:tab/>
      </w:r>
      <w:r w:rsidRPr="00931011">
        <w:rPr>
          <w:rFonts w:ascii="Cambria" w:hAnsi="Cambria" w:cs="Arial"/>
          <w:b/>
          <w:lang w:val="hr-HR"/>
        </w:rPr>
        <w:t>S</w:t>
      </w:r>
      <w:r w:rsidR="00070725" w:rsidRPr="00931011">
        <w:rPr>
          <w:rFonts w:ascii="Cambria" w:hAnsi="Cambria" w:cs="Arial"/>
          <w:b/>
          <w:lang w:val="hr-HR"/>
        </w:rPr>
        <w:t>motra poslova</w:t>
      </w:r>
      <w:r w:rsidRPr="00070725">
        <w:rPr>
          <w:rFonts w:ascii="Cambria" w:hAnsi="Cambria" w:cs="Arial"/>
          <w:lang w:val="hr-HR"/>
        </w:rPr>
        <w:t xml:space="preserve"> (</w:t>
      </w:r>
      <w:r w:rsidR="0076480C">
        <w:rPr>
          <w:rFonts w:ascii="Cambria" w:hAnsi="Cambria" w:cs="Arial"/>
          <w:lang w:val="hr-HR"/>
        </w:rPr>
        <w:t xml:space="preserve">Plava dvorana i </w:t>
      </w:r>
      <w:r w:rsidRPr="00070725">
        <w:rPr>
          <w:rFonts w:ascii="Cambria" w:hAnsi="Cambria" w:cs="Arial"/>
          <w:lang w:val="hr-HR"/>
        </w:rPr>
        <w:t>Hol F</w:t>
      </w:r>
      <w:r w:rsidR="00C67E29" w:rsidRPr="00070725">
        <w:rPr>
          <w:rFonts w:ascii="Cambria" w:hAnsi="Cambria" w:cs="Arial"/>
          <w:lang w:val="hr-HR"/>
        </w:rPr>
        <w:t>akulteta)</w:t>
      </w:r>
    </w:p>
    <w:p w:rsidR="00A67395" w:rsidRPr="00070725" w:rsidRDefault="00A67395" w:rsidP="00C67E29">
      <w:pPr>
        <w:rPr>
          <w:rFonts w:ascii="Cambria" w:hAnsi="Cambria" w:cs="Arial"/>
          <w:lang w:val="hr-HR"/>
        </w:rPr>
      </w:pPr>
    </w:p>
    <w:p w:rsidR="0076480C" w:rsidRDefault="00121900" w:rsidP="00931011">
      <w:pPr>
        <w:ind w:firstLine="720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Programom je predviđeno da se p</w:t>
      </w:r>
      <w:r w:rsidR="0076480C">
        <w:rPr>
          <w:rFonts w:ascii="Cambria" w:hAnsi="Cambria" w:cs="Arial"/>
          <w:lang w:val="hr-HR"/>
        </w:rPr>
        <w:t xml:space="preserve">oslodavci koji imaju namjeru i potrebu zasnovati radni </w:t>
      </w:r>
      <w:r>
        <w:rPr>
          <w:rFonts w:ascii="Cambria" w:hAnsi="Cambria" w:cs="Arial"/>
          <w:lang w:val="hr-HR"/>
        </w:rPr>
        <w:t>odnos s</w:t>
      </w:r>
      <w:r w:rsidR="0076480C">
        <w:rPr>
          <w:rFonts w:ascii="Cambria" w:hAnsi="Cambria" w:cs="Arial"/>
          <w:lang w:val="hr-HR"/>
        </w:rPr>
        <w:t xml:space="preserve"> diplomantima prvotno </w:t>
      </w:r>
      <w:r>
        <w:rPr>
          <w:rFonts w:ascii="Cambria" w:hAnsi="Cambria" w:cs="Arial"/>
          <w:lang w:val="hr-HR"/>
        </w:rPr>
        <w:t>ukratko predstave</w:t>
      </w:r>
      <w:r w:rsidR="0076480C">
        <w:rPr>
          <w:rFonts w:ascii="Cambria" w:hAnsi="Cambria" w:cs="Arial"/>
          <w:lang w:val="hr-HR"/>
        </w:rPr>
        <w:t xml:space="preserve"> prisutnima.</w:t>
      </w:r>
    </w:p>
    <w:p w:rsidR="00931011" w:rsidRDefault="0076480C" w:rsidP="00931011">
      <w:pPr>
        <w:ind w:firstLine="720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Po okončanom predstavljanju u holu F</w:t>
      </w:r>
      <w:r w:rsidR="00C67E29" w:rsidRPr="00070725">
        <w:rPr>
          <w:rFonts w:ascii="Cambria" w:hAnsi="Cambria" w:cs="Arial"/>
          <w:lang w:val="hr-HR"/>
        </w:rPr>
        <w:t>akulteta biti će postavljeni štandovi</w:t>
      </w:r>
      <w:r w:rsidR="00F96A81" w:rsidRPr="00070725">
        <w:rPr>
          <w:rFonts w:ascii="Cambria" w:hAnsi="Cambria" w:cs="Arial"/>
          <w:lang w:val="hr-HR"/>
        </w:rPr>
        <w:t xml:space="preserve"> </w:t>
      </w:r>
      <w:r w:rsidR="00931011">
        <w:rPr>
          <w:rFonts w:ascii="Cambria" w:hAnsi="Cambria" w:cs="Arial"/>
          <w:lang w:val="hr-HR"/>
        </w:rPr>
        <w:t>poslodavaca</w:t>
      </w:r>
      <w:r w:rsidR="00F96A81" w:rsidRPr="00070725">
        <w:rPr>
          <w:rFonts w:ascii="Cambria" w:hAnsi="Cambria" w:cs="Arial"/>
          <w:lang w:val="hr-HR"/>
        </w:rPr>
        <w:t xml:space="preserve"> te će </w:t>
      </w:r>
      <w:r w:rsidR="00931011">
        <w:rPr>
          <w:rFonts w:ascii="Cambria" w:hAnsi="Cambria" w:cs="Arial"/>
          <w:lang w:val="hr-HR"/>
        </w:rPr>
        <w:t xml:space="preserve">se </w:t>
      </w:r>
      <w:r w:rsidR="00F96A81" w:rsidRPr="00070725">
        <w:rPr>
          <w:rFonts w:ascii="Cambria" w:hAnsi="Cambria" w:cs="Arial"/>
          <w:lang w:val="hr-HR"/>
        </w:rPr>
        <w:t>studenti</w:t>
      </w:r>
      <w:r w:rsidR="00931011">
        <w:rPr>
          <w:rFonts w:ascii="Cambria" w:hAnsi="Cambria" w:cs="Arial"/>
          <w:lang w:val="hr-HR"/>
        </w:rPr>
        <w:t>ma omogućiti uspostava izravnog kontakta te prilika za predaju svojih životopisa uz molbu za zaposlenje.</w:t>
      </w:r>
    </w:p>
    <w:p w:rsidR="00C67E29" w:rsidRPr="00070725" w:rsidRDefault="00F96A81" w:rsidP="00931011">
      <w:pPr>
        <w:ind w:firstLine="720"/>
        <w:jc w:val="both"/>
        <w:rPr>
          <w:rFonts w:ascii="Cambria" w:hAnsi="Cambria" w:cs="Arial"/>
          <w:lang w:val="hr-HR"/>
        </w:rPr>
      </w:pPr>
      <w:r w:rsidRPr="00070725">
        <w:rPr>
          <w:rFonts w:ascii="Cambria" w:hAnsi="Cambria" w:cs="Arial"/>
          <w:lang w:val="hr-HR"/>
        </w:rPr>
        <w:t xml:space="preserve"> </w:t>
      </w:r>
    </w:p>
    <w:p w:rsidR="00F96A81" w:rsidRPr="00070725" w:rsidRDefault="00251F3E" w:rsidP="00C67E29">
      <w:pPr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 xml:space="preserve">Potvrđeni </w:t>
      </w:r>
      <w:r w:rsidR="00246721">
        <w:rPr>
          <w:rFonts w:ascii="Cambria" w:hAnsi="Cambria" w:cs="Arial"/>
          <w:lang w:val="hr-HR"/>
        </w:rPr>
        <w:t>i</w:t>
      </w:r>
      <w:r w:rsidR="00F96A81" w:rsidRPr="00070725">
        <w:rPr>
          <w:rFonts w:ascii="Cambria" w:hAnsi="Cambria" w:cs="Arial"/>
          <w:lang w:val="hr-HR"/>
        </w:rPr>
        <w:t>zlagači:</w:t>
      </w:r>
    </w:p>
    <w:p w:rsidR="00205B16" w:rsidRPr="00070725" w:rsidRDefault="00205B16" w:rsidP="00205B16">
      <w:pPr>
        <w:pStyle w:val="ListParagraph"/>
        <w:numPr>
          <w:ilvl w:val="0"/>
          <w:numId w:val="4"/>
        </w:numPr>
        <w:rPr>
          <w:rFonts w:ascii="Cambria" w:hAnsi="Cambria" w:cs="Arial"/>
          <w:lang w:val="hr-HR"/>
        </w:rPr>
      </w:pPr>
      <w:r w:rsidRPr="00070725">
        <w:rPr>
          <w:rFonts w:ascii="Cambria" w:hAnsi="Cambria" w:cs="Arial"/>
          <w:lang w:val="hr-HR"/>
        </w:rPr>
        <w:t xml:space="preserve">Odvjetničko društvo </w:t>
      </w:r>
      <w:proofErr w:type="spellStart"/>
      <w:r w:rsidRPr="00070725">
        <w:rPr>
          <w:rFonts w:ascii="Cambria" w:hAnsi="Cambria" w:cs="Arial"/>
          <w:lang w:val="hr-HR"/>
        </w:rPr>
        <w:t>Mačešić</w:t>
      </w:r>
      <w:proofErr w:type="spellEnd"/>
      <w:r w:rsidRPr="00070725">
        <w:rPr>
          <w:rFonts w:ascii="Cambria" w:hAnsi="Cambria" w:cs="Arial"/>
          <w:lang w:val="hr-HR"/>
        </w:rPr>
        <w:t xml:space="preserve"> i partneri</w:t>
      </w:r>
      <w:r w:rsidR="0044392F">
        <w:rPr>
          <w:rFonts w:ascii="Cambria" w:hAnsi="Cambria" w:cs="Arial"/>
          <w:lang w:val="hr-HR"/>
        </w:rPr>
        <w:t xml:space="preserve"> d.o.o.</w:t>
      </w:r>
    </w:p>
    <w:p w:rsidR="006C1E41" w:rsidRPr="00C61497" w:rsidRDefault="0044392F" w:rsidP="00205B16">
      <w:pPr>
        <w:pStyle w:val="ListParagraph"/>
        <w:numPr>
          <w:ilvl w:val="0"/>
          <w:numId w:val="4"/>
        </w:numPr>
        <w:rPr>
          <w:rFonts w:ascii="Cambria" w:hAnsi="Cambria" w:cs="Arial"/>
          <w:color w:val="9BBB59" w:themeColor="accent3"/>
          <w:lang w:val="hr-HR"/>
        </w:rPr>
      </w:pPr>
      <w:r>
        <w:rPr>
          <w:rFonts w:ascii="Cambria" w:hAnsi="Cambria" w:cs="Arial"/>
          <w:lang w:val="hr-HR"/>
        </w:rPr>
        <w:t xml:space="preserve">Javnobilježnički ured </w:t>
      </w:r>
      <w:proofErr w:type="spellStart"/>
      <w:r>
        <w:rPr>
          <w:rFonts w:ascii="Cambria" w:hAnsi="Cambria" w:cs="Arial"/>
          <w:lang w:val="hr-HR"/>
        </w:rPr>
        <w:t>Velibor</w:t>
      </w:r>
      <w:proofErr w:type="spellEnd"/>
      <w:r>
        <w:rPr>
          <w:rFonts w:ascii="Cambria" w:hAnsi="Cambria" w:cs="Arial"/>
          <w:lang w:val="hr-HR"/>
        </w:rPr>
        <w:t xml:space="preserve"> </w:t>
      </w:r>
      <w:proofErr w:type="spellStart"/>
      <w:r>
        <w:rPr>
          <w:rFonts w:ascii="Cambria" w:hAnsi="Cambria" w:cs="Arial"/>
          <w:lang w:val="hr-HR"/>
        </w:rPr>
        <w:t>Panjković</w:t>
      </w:r>
      <w:proofErr w:type="spellEnd"/>
      <w:r>
        <w:rPr>
          <w:rFonts w:ascii="Cambria" w:hAnsi="Cambria" w:cs="Arial"/>
          <w:lang w:val="hr-HR"/>
        </w:rPr>
        <w:t xml:space="preserve"> Rijeka</w:t>
      </w:r>
    </w:p>
    <w:p w:rsidR="00841678" w:rsidRPr="006E6D44" w:rsidRDefault="00205B16" w:rsidP="00205B16">
      <w:pPr>
        <w:pStyle w:val="ListParagraph"/>
        <w:numPr>
          <w:ilvl w:val="0"/>
          <w:numId w:val="4"/>
        </w:numPr>
        <w:rPr>
          <w:rFonts w:ascii="Cambria" w:hAnsi="Cambria" w:cs="Arial"/>
          <w:color w:val="9BBB59" w:themeColor="accent3"/>
          <w:lang w:val="hr-HR"/>
        </w:rPr>
      </w:pPr>
      <w:r w:rsidRPr="00070725">
        <w:rPr>
          <w:rFonts w:ascii="Cambria" w:hAnsi="Cambria" w:cs="Arial"/>
          <w:lang w:val="hr-HR"/>
        </w:rPr>
        <w:t>KBC Rijeka</w:t>
      </w:r>
      <w:r w:rsidR="006E6D44">
        <w:rPr>
          <w:rFonts w:ascii="Cambria" w:hAnsi="Cambria" w:cs="Arial"/>
          <w:lang w:val="hr-HR"/>
        </w:rPr>
        <w:t xml:space="preserve"> - </w:t>
      </w:r>
      <w:r w:rsidR="006C1E41">
        <w:rPr>
          <w:rFonts w:ascii="Cambria" w:hAnsi="Cambria" w:cs="Arial"/>
          <w:lang w:val="hr-HR"/>
        </w:rPr>
        <w:t>Služb</w:t>
      </w:r>
      <w:r w:rsidR="006E6D44">
        <w:rPr>
          <w:rFonts w:ascii="Cambria" w:hAnsi="Cambria" w:cs="Arial"/>
          <w:lang w:val="hr-HR"/>
        </w:rPr>
        <w:t>a za pravne i kadrovske poslove</w:t>
      </w:r>
      <w:r w:rsidR="00C61497">
        <w:rPr>
          <w:rFonts w:ascii="Cambria" w:hAnsi="Cambria" w:cs="Arial"/>
          <w:lang w:val="hr-HR"/>
        </w:rPr>
        <w:t xml:space="preserve"> </w:t>
      </w:r>
      <w:r w:rsidR="006E6D44">
        <w:rPr>
          <w:rFonts w:ascii="Cambria" w:hAnsi="Cambria" w:cs="Arial"/>
          <w:lang w:val="hr-HR"/>
        </w:rPr>
        <w:t xml:space="preserve"> </w:t>
      </w:r>
    </w:p>
    <w:p w:rsidR="00246721" w:rsidRDefault="00246721" w:rsidP="00246721">
      <w:pPr>
        <w:pStyle w:val="ListParagraph"/>
        <w:numPr>
          <w:ilvl w:val="0"/>
          <w:numId w:val="4"/>
        </w:numPr>
        <w:rPr>
          <w:rFonts w:ascii="Cambria" w:hAnsi="Cambria" w:cs="Arial"/>
          <w:lang w:val="hr-HR"/>
        </w:rPr>
      </w:pPr>
      <w:proofErr w:type="spellStart"/>
      <w:r w:rsidRPr="00246721">
        <w:rPr>
          <w:rFonts w:ascii="Cambria" w:hAnsi="Cambria" w:cs="Arial"/>
          <w:lang w:val="hr-HR"/>
        </w:rPr>
        <w:t>Erste&amp;Steierm</w:t>
      </w:r>
      <w:r w:rsidR="00C368E6">
        <w:rPr>
          <w:rFonts w:ascii="Cambria" w:hAnsi="Cambria" w:cs="Arial"/>
          <w:lang w:val="hr-HR"/>
        </w:rPr>
        <w:t>ärkische</w:t>
      </w:r>
      <w:proofErr w:type="spellEnd"/>
      <w:r w:rsidR="00C368E6">
        <w:rPr>
          <w:rFonts w:ascii="Cambria" w:hAnsi="Cambria" w:cs="Arial"/>
          <w:lang w:val="hr-HR"/>
        </w:rPr>
        <w:t xml:space="preserve"> Bank d.d.</w:t>
      </w:r>
      <w:r w:rsidR="00121900">
        <w:rPr>
          <w:rFonts w:ascii="Cambria" w:hAnsi="Cambria" w:cs="Arial"/>
          <w:lang w:val="hr-HR"/>
        </w:rPr>
        <w:t xml:space="preserve"> Rijeka</w:t>
      </w:r>
    </w:p>
    <w:p w:rsidR="00D609DB" w:rsidRDefault="0076480C" w:rsidP="00D609DB">
      <w:pPr>
        <w:pStyle w:val="ListParagraph"/>
        <w:numPr>
          <w:ilvl w:val="0"/>
          <w:numId w:val="4"/>
        </w:numPr>
        <w:rPr>
          <w:rFonts w:cs="Arial"/>
          <w:lang w:val="hr-HR"/>
        </w:rPr>
      </w:pPr>
      <w:r w:rsidRPr="0076480C">
        <w:rPr>
          <w:rFonts w:cs="Arial"/>
          <w:lang w:val="hr-HR"/>
        </w:rPr>
        <w:t>W</w:t>
      </w:r>
      <w:r w:rsidRPr="0076480C">
        <w:rPr>
          <w:rFonts w:cs="Arial"/>
          <w:color w:val="3E3E3E"/>
          <w:shd w:val="clear" w:color="auto" w:fill="FFFFFF"/>
        </w:rPr>
        <w:t>ü</w:t>
      </w:r>
      <w:proofErr w:type="spellStart"/>
      <w:r w:rsidR="008C53D5" w:rsidRPr="0076480C">
        <w:rPr>
          <w:rFonts w:cs="Arial"/>
          <w:lang w:val="hr-HR"/>
        </w:rPr>
        <w:t>estenrot</w:t>
      </w:r>
      <w:proofErr w:type="spellEnd"/>
      <w:r w:rsidR="008C53D5" w:rsidRPr="0076480C">
        <w:rPr>
          <w:rFonts w:cs="Arial"/>
          <w:lang w:val="hr-HR"/>
        </w:rPr>
        <w:t xml:space="preserve"> osiguranje</w:t>
      </w:r>
      <w:r>
        <w:rPr>
          <w:rFonts w:cs="Arial"/>
          <w:lang w:val="hr-HR"/>
        </w:rPr>
        <w:t xml:space="preserve"> d.d.</w:t>
      </w:r>
      <w:r w:rsidR="00121900">
        <w:rPr>
          <w:rFonts w:cs="Arial"/>
          <w:lang w:val="hr-HR"/>
        </w:rPr>
        <w:t xml:space="preserve"> Zagreb</w:t>
      </w:r>
    </w:p>
    <w:p w:rsidR="00EC4F99" w:rsidRPr="0076480C" w:rsidRDefault="00EC4F99" w:rsidP="00D609DB">
      <w:pPr>
        <w:pStyle w:val="ListParagraph"/>
        <w:numPr>
          <w:ilvl w:val="0"/>
          <w:numId w:val="4"/>
        </w:numPr>
        <w:rPr>
          <w:rFonts w:cs="Arial"/>
          <w:lang w:val="hr-HR"/>
        </w:rPr>
      </w:pPr>
      <w:proofErr w:type="spellStart"/>
      <w:r>
        <w:rPr>
          <w:rFonts w:cs="Arial"/>
          <w:lang w:val="hr-HR"/>
        </w:rPr>
        <w:t>Wolf</w:t>
      </w:r>
      <w:proofErr w:type="spellEnd"/>
      <w:r>
        <w:rPr>
          <w:rFonts w:cs="Arial"/>
          <w:lang w:val="hr-HR"/>
        </w:rPr>
        <w:t xml:space="preserve"> </w:t>
      </w:r>
      <w:proofErr w:type="spellStart"/>
      <w:r>
        <w:rPr>
          <w:rFonts w:cs="Arial"/>
          <w:lang w:val="hr-HR"/>
        </w:rPr>
        <w:t>Theiss</w:t>
      </w:r>
      <w:proofErr w:type="spellEnd"/>
      <w:r>
        <w:rPr>
          <w:rFonts w:cs="Arial"/>
          <w:lang w:val="hr-HR"/>
        </w:rPr>
        <w:t xml:space="preserve"> Croatia</w:t>
      </w:r>
      <w:r w:rsidR="00570D74">
        <w:rPr>
          <w:rFonts w:cs="Arial"/>
          <w:lang w:val="hr-HR"/>
        </w:rPr>
        <w:t>, Ured Zagreb</w:t>
      </w:r>
      <w:bookmarkStart w:id="0" w:name="_GoBack"/>
      <w:bookmarkEnd w:id="0"/>
    </w:p>
    <w:p w:rsidR="00D609DB" w:rsidRPr="00095606" w:rsidRDefault="00D609DB" w:rsidP="00095606">
      <w:pPr>
        <w:pStyle w:val="ListParagraph"/>
        <w:rPr>
          <w:rFonts w:ascii="Cambria" w:hAnsi="Cambria" w:cs="Arial"/>
          <w:lang w:val="hr-HR"/>
        </w:rPr>
      </w:pPr>
    </w:p>
    <w:p w:rsidR="00246721" w:rsidRPr="00D609DB" w:rsidRDefault="00246721" w:rsidP="00D609DB">
      <w:pPr>
        <w:ind w:left="360"/>
        <w:rPr>
          <w:rFonts w:ascii="Cambria" w:hAnsi="Cambria" w:cs="Arial"/>
          <w:lang w:val="hr-HR"/>
        </w:rPr>
      </w:pPr>
    </w:p>
    <w:p w:rsidR="00841678" w:rsidRPr="00A67395" w:rsidRDefault="00841678" w:rsidP="00C67E29">
      <w:pPr>
        <w:rPr>
          <w:rFonts w:ascii="Arial" w:hAnsi="Arial" w:cs="Arial"/>
          <w:lang w:val="hr-HR"/>
        </w:rPr>
      </w:pPr>
    </w:p>
    <w:p w:rsidR="00C67E29" w:rsidRPr="00A67395" w:rsidRDefault="00C67E29" w:rsidP="00C67E29">
      <w:pPr>
        <w:rPr>
          <w:rFonts w:ascii="Arial" w:hAnsi="Arial" w:cs="Arial"/>
          <w:lang w:val="hr-HR"/>
        </w:rPr>
      </w:pPr>
    </w:p>
    <w:p w:rsidR="00C67E29" w:rsidRPr="00A67395" w:rsidRDefault="00C67E29" w:rsidP="00C67E29">
      <w:pPr>
        <w:rPr>
          <w:rFonts w:ascii="Arial" w:hAnsi="Arial" w:cs="Arial"/>
          <w:lang w:val="hr-HR"/>
        </w:rPr>
      </w:pPr>
    </w:p>
    <w:p w:rsidR="00E9588B" w:rsidRPr="00A67395" w:rsidRDefault="00E9588B" w:rsidP="00E9588B">
      <w:pPr>
        <w:rPr>
          <w:rFonts w:ascii="Arial" w:hAnsi="Arial" w:cs="Arial"/>
          <w:lang w:val="hr-HR"/>
        </w:rPr>
      </w:pPr>
    </w:p>
    <w:p w:rsidR="00E9588B" w:rsidRPr="00A67395" w:rsidRDefault="00E9588B" w:rsidP="00E9588B">
      <w:pPr>
        <w:rPr>
          <w:lang w:val="hr-HR"/>
        </w:rPr>
      </w:pPr>
    </w:p>
    <w:sectPr w:rsidR="00E9588B" w:rsidRPr="00A67395" w:rsidSect="00AE0B10"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157A86" w16cid:durableId="207D482E"/>
  <w16cid:commentId w16cid:paraId="600FE22C" w16cid:durableId="207D4871"/>
  <w16cid:commentId w16cid:paraId="08EA8896" w16cid:durableId="207D49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0E" w:rsidRDefault="00026A0E" w:rsidP="006340E1">
      <w:r>
        <w:separator/>
      </w:r>
    </w:p>
  </w:endnote>
  <w:endnote w:type="continuationSeparator" w:id="0">
    <w:p w:rsidR="00026A0E" w:rsidRDefault="00026A0E" w:rsidP="0063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8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10E" w:rsidRDefault="005831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D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310E" w:rsidRDefault="00583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0E" w:rsidRDefault="00026A0E" w:rsidP="006340E1">
      <w:r>
        <w:separator/>
      </w:r>
    </w:p>
  </w:footnote>
  <w:footnote w:type="continuationSeparator" w:id="0">
    <w:p w:rsidR="00026A0E" w:rsidRDefault="00026A0E" w:rsidP="0063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3258"/>
    <w:multiLevelType w:val="hybridMultilevel"/>
    <w:tmpl w:val="7520E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2FD"/>
    <w:multiLevelType w:val="hybridMultilevel"/>
    <w:tmpl w:val="07A6C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5E3D"/>
    <w:multiLevelType w:val="hybridMultilevel"/>
    <w:tmpl w:val="2AD4553A"/>
    <w:lvl w:ilvl="0" w:tplc="02F6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E664D"/>
    <w:multiLevelType w:val="hybridMultilevel"/>
    <w:tmpl w:val="AB2EA5E0"/>
    <w:lvl w:ilvl="0" w:tplc="19A63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047B7"/>
    <w:multiLevelType w:val="hybridMultilevel"/>
    <w:tmpl w:val="C14AAC30"/>
    <w:lvl w:ilvl="0" w:tplc="E0EC455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F8"/>
    <w:rsid w:val="000022E6"/>
    <w:rsid w:val="00026A0E"/>
    <w:rsid w:val="0002763C"/>
    <w:rsid w:val="000447C6"/>
    <w:rsid w:val="00070725"/>
    <w:rsid w:val="000835D4"/>
    <w:rsid w:val="00095606"/>
    <w:rsid w:val="000A49A4"/>
    <w:rsid w:val="000E493A"/>
    <w:rsid w:val="000F313F"/>
    <w:rsid w:val="000F683A"/>
    <w:rsid w:val="00121900"/>
    <w:rsid w:val="00127D85"/>
    <w:rsid w:val="0013231E"/>
    <w:rsid w:val="00156221"/>
    <w:rsid w:val="001A65CD"/>
    <w:rsid w:val="001B43C8"/>
    <w:rsid w:val="001C0B89"/>
    <w:rsid w:val="001D1602"/>
    <w:rsid w:val="00205B16"/>
    <w:rsid w:val="00246721"/>
    <w:rsid w:val="00251F3E"/>
    <w:rsid w:val="00267644"/>
    <w:rsid w:val="002C3577"/>
    <w:rsid w:val="002C380C"/>
    <w:rsid w:val="00322AE3"/>
    <w:rsid w:val="00327A52"/>
    <w:rsid w:val="00355952"/>
    <w:rsid w:val="003A37E7"/>
    <w:rsid w:val="003E75F9"/>
    <w:rsid w:val="003F054C"/>
    <w:rsid w:val="00405E06"/>
    <w:rsid w:val="0044392F"/>
    <w:rsid w:val="00485A7F"/>
    <w:rsid w:val="004B15D5"/>
    <w:rsid w:val="004B7990"/>
    <w:rsid w:val="004F22B9"/>
    <w:rsid w:val="00540688"/>
    <w:rsid w:val="005661D4"/>
    <w:rsid w:val="00570D74"/>
    <w:rsid w:val="0058310E"/>
    <w:rsid w:val="00590D8A"/>
    <w:rsid w:val="005F168D"/>
    <w:rsid w:val="00605422"/>
    <w:rsid w:val="006340E1"/>
    <w:rsid w:val="006C1E41"/>
    <w:rsid w:val="006D15C5"/>
    <w:rsid w:val="006E6D44"/>
    <w:rsid w:val="00715251"/>
    <w:rsid w:val="0071561D"/>
    <w:rsid w:val="00722495"/>
    <w:rsid w:val="00725616"/>
    <w:rsid w:val="0074063C"/>
    <w:rsid w:val="00755C2F"/>
    <w:rsid w:val="0076480C"/>
    <w:rsid w:val="007856D9"/>
    <w:rsid w:val="007B737C"/>
    <w:rsid w:val="007D57A4"/>
    <w:rsid w:val="007E0824"/>
    <w:rsid w:val="007E1966"/>
    <w:rsid w:val="00820C84"/>
    <w:rsid w:val="00822EEB"/>
    <w:rsid w:val="00841678"/>
    <w:rsid w:val="00841ADF"/>
    <w:rsid w:val="00841C0E"/>
    <w:rsid w:val="008467F7"/>
    <w:rsid w:val="00876976"/>
    <w:rsid w:val="008B189E"/>
    <w:rsid w:val="008C53D5"/>
    <w:rsid w:val="009144AF"/>
    <w:rsid w:val="00931011"/>
    <w:rsid w:val="009733C0"/>
    <w:rsid w:val="00A052BC"/>
    <w:rsid w:val="00A5444F"/>
    <w:rsid w:val="00A67395"/>
    <w:rsid w:val="00AD226C"/>
    <w:rsid w:val="00AE0B10"/>
    <w:rsid w:val="00AE21C7"/>
    <w:rsid w:val="00B05FCA"/>
    <w:rsid w:val="00B215F1"/>
    <w:rsid w:val="00B63339"/>
    <w:rsid w:val="00B81715"/>
    <w:rsid w:val="00B83DF7"/>
    <w:rsid w:val="00B8416F"/>
    <w:rsid w:val="00B87936"/>
    <w:rsid w:val="00BD359E"/>
    <w:rsid w:val="00BE0AD6"/>
    <w:rsid w:val="00C368E6"/>
    <w:rsid w:val="00C56C16"/>
    <w:rsid w:val="00C61497"/>
    <w:rsid w:val="00C67E29"/>
    <w:rsid w:val="00C860B2"/>
    <w:rsid w:val="00CA1298"/>
    <w:rsid w:val="00CB62D4"/>
    <w:rsid w:val="00CD04F8"/>
    <w:rsid w:val="00D609DB"/>
    <w:rsid w:val="00D86235"/>
    <w:rsid w:val="00D928A4"/>
    <w:rsid w:val="00DC79FD"/>
    <w:rsid w:val="00E571C8"/>
    <w:rsid w:val="00E645E3"/>
    <w:rsid w:val="00E65435"/>
    <w:rsid w:val="00E77C83"/>
    <w:rsid w:val="00E92A91"/>
    <w:rsid w:val="00E9588B"/>
    <w:rsid w:val="00EC4F99"/>
    <w:rsid w:val="00F241D2"/>
    <w:rsid w:val="00F26CB8"/>
    <w:rsid w:val="00F5178A"/>
    <w:rsid w:val="00F94EDF"/>
    <w:rsid w:val="00F96A81"/>
    <w:rsid w:val="00FC2A4D"/>
    <w:rsid w:val="00FD4782"/>
    <w:rsid w:val="00FD77E1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9964C8-6D21-4164-8E9E-9FC96BEA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E3"/>
  </w:style>
  <w:style w:type="paragraph" w:styleId="Heading1">
    <w:name w:val="heading 1"/>
    <w:basedOn w:val="Normal"/>
    <w:next w:val="Normal"/>
    <w:link w:val="Heading1Char"/>
    <w:uiPriority w:val="9"/>
    <w:qFormat/>
    <w:rsid w:val="00205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0E1"/>
  </w:style>
  <w:style w:type="paragraph" w:styleId="Footer">
    <w:name w:val="footer"/>
    <w:basedOn w:val="Normal"/>
    <w:link w:val="FooterChar"/>
    <w:uiPriority w:val="99"/>
    <w:unhideWhenUsed/>
    <w:rsid w:val="00634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0E1"/>
  </w:style>
  <w:style w:type="paragraph" w:styleId="BalloonText">
    <w:name w:val="Balloon Text"/>
    <w:basedOn w:val="Normal"/>
    <w:link w:val="BalloonTextChar"/>
    <w:uiPriority w:val="99"/>
    <w:semiHidden/>
    <w:unhideWhenUsed/>
    <w:rsid w:val="00634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5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E654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naslov18">
    <w:name w:val="naslov18"/>
    <w:basedOn w:val="DefaultParagraphFont"/>
    <w:rsid w:val="00E65435"/>
  </w:style>
  <w:style w:type="character" w:styleId="CommentReference">
    <w:name w:val="annotation reference"/>
    <w:basedOn w:val="DefaultParagraphFont"/>
    <w:uiPriority w:val="99"/>
    <w:semiHidden/>
    <w:unhideWhenUsed/>
    <w:rsid w:val="008C5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3D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F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Vanja</cp:lastModifiedBy>
  <cp:revision>10</cp:revision>
  <cp:lastPrinted>2019-05-09T07:32:00Z</cp:lastPrinted>
  <dcterms:created xsi:type="dcterms:W3CDTF">2019-05-09T07:15:00Z</dcterms:created>
  <dcterms:modified xsi:type="dcterms:W3CDTF">2019-05-13T13:54:00Z</dcterms:modified>
</cp:coreProperties>
</file>