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46BF" w14:textId="4FDB9AAF" w:rsidR="003B3090" w:rsidRPr="003B3090" w:rsidRDefault="003B3090" w:rsidP="003B3090">
      <w:pPr>
        <w:jc w:val="center"/>
        <w:rPr>
          <w:rFonts w:ascii="Calibri" w:hAnsi="Calibri" w:cs="Calibri"/>
          <w:sz w:val="48"/>
          <w:szCs w:val="48"/>
          <w:lang w:val="hr-HR"/>
        </w:rPr>
      </w:pPr>
      <w:r w:rsidRPr="003B3090">
        <w:rPr>
          <w:rFonts w:ascii="Calibri" w:hAnsi="Calibri" w:cs="Calibri"/>
          <w:sz w:val="48"/>
          <w:szCs w:val="48"/>
          <w:lang w:val="hr-HR"/>
        </w:rPr>
        <w:t>OBRAZAC ZA PRIJAVU ČASOPISA</w:t>
      </w:r>
    </w:p>
    <w:p w14:paraId="133EC357" w14:textId="7F2990F2" w:rsidR="003B3090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  <w:bookmarkStart w:id="0" w:name="_Hlk60914471"/>
    </w:p>
    <w:tbl>
      <w:tblPr>
        <w:tblStyle w:val="Reetkatablice"/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4A0" w:firstRow="1" w:lastRow="0" w:firstColumn="1" w:lastColumn="0" w:noHBand="0" w:noVBand="1"/>
      </w:tblPr>
      <w:tblGrid>
        <w:gridCol w:w="8601"/>
      </w:tblGrid>
      <w:tr w:rsidR="003B3090" w14:paraId="03CAB1B1" w14:textId="77777777" w:rsidTr="004F33C1">
        <w:tc>
          <w:tcPr>
            <w:tcW w:w="8771" w:type="dxa"/>
            <w:shd w:val="clear" w:color="auto" w:fill="EDEDED" w:themeFill="text2" w:themeFillTint="33"/>
          </w:tcPr>
          <w:p w14:paraId="56728E52" w14:textId="5C3F986E" w:rsidR="003B3090" w:rsidRPr="003B3090" w:rsidRDefault="003B3090" w:rsidP="003B3090">
            <w:pPr>
              <w:pStyle w:val="Odlomakpopis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OPĆI PODACI O ČASOPISU</w:t>
            </w:r>
          </w:p>
        </w:tc>
      </w:tr>
    </w:tbl>
    <w:p w14:paraId="42DF0FF5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876"/>
        <w:gridCol w:w="1892"/>
        <w:gridCol w:w="1847"/>
        <w:gridCol w:w="1878"/>
      </w:tblGrid>
      <w:tr w:rsidR="003B3090" w:rsidRPr="005C398E" w14:paraId="3304714D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69D88BB0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NASLOV ČASOPISA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</w:t>
            </w:r>
          </w:p>
          <w:p w14:paraId="3373C9C9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na hrvatskom jeziku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hr-HR"/>
              </w:rPr>
              <w:t>1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7C10FE9B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3B3090" w:rsidRPr="005C398E" w14:paraId="6F0B26BD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4C7B6D84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NASLOV ČASOPISA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</w:t>
            </w:r>
          </w:p>
          <w:p w14:paraId="362532ED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na engleskom jeziku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4C1F7CFF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240BE5A2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19DA1447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Alternativni naslov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5E48A5C2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73299CB0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77754FBD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ISSN tiskanog izdanja časopisa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hr-HR"/>
              </w:rPr>
              <w:t>2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6A810855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39E7860B" w14:textId="77777777" w:rsidTr="004F33C1">
        <w:tc>
          <w:tcPr>
            <w:tcW w:w="2977" w:type="dxa"/>
            <w:shd w:val="clear" w:color="auto" w:fill="EDEDED" w:themeFill="text2" w:themeFillTint="33"/>
            <w:vAlign w:val="center"/>
          </w:tcPr>
          <w:p w14:paraId="1E6CF6CA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ISSN elektroničkog izdanja časopisa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hr-HR"/>
              </w:rPr>
              <w:t>3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554457C2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751BD4BC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020E224D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URL – mrežna adresa časopisa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73469054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5C8928D5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47BD288F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DOI (Digital </w:t>
            </w:r>
            <w:proofErr w:type="spellStart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Object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Identifier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 za časopis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hr-HR"/>
              </w:rPr>
              <w:t>4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3EC9BDF5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4503CE36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14F06280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Način publikacije časopisa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14:paraId="64FF8A49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Tiskano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14:paraId="3A68FECB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on-line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14:paraId="69037747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 xml:space="preserve">Open </w:t>
            </w:r>
            <w:proofErr w:type="spellStart"/>
            <w:r w:rsidRPr="005C398E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access</w:t>
            </w:r>
            <w:proofErr w:type="spellEnd"/>
          </w:p>
        </w:tc>
      </w:tr>
      <w:tr w:rsidR="003B3090" w:rsidRPr="005C398E" w14:paraId="12DEA12A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3E0ACB47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Broj primjeraka (ako se radi o tiskanom izdanju)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3F253E9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</w:pPr>
          </w:p>
        </w:tc>
      </w:tr>
      <w:tr w:rsidR="003B3090" w:rsidRPr="005C398E" w14:paraId="6AB5DC8D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01D9833B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Znanstveno područje/znanstveno polje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koje časopis pokriva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hr-HR"/>
              </w:rPr>
              <w:t>5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108C200A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26BCB122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5DDAF18D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Jezik/jezici objavljivanja tekstova u časopisu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33719061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378035B8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2FE41B4D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Učestalost izlaženja časopisa godišnje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5CF82A6B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3F09412F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4C99AE6E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Godina objavljivanja prvog broja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3EC5A2F4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61167A0B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3654ED43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731EE114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02ADAFE2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  <w:r w:rsidRPr="005C398E">
        <w:rPr>
          <w:rFonts w:ascii="Calibri" w:hAnsi="Calibri" w:cs="Calibri"/>
          <w:sz w:val="22"/>
          <w:szCs w:val="22"/>
          <w:lang w:val="hr-HR"/>
        </w:rPr>
        <w:lastRenderedPageBreak/>
        <w:t>________________________________</w:t>
      </w:r>
    </w:p>
    <w:p w14:paraId="5C412F11" w14:textId="77777777" w:rsidR="003B3090" w:rsidRPr="00AD3660" w:rsidRDefault="003B3090" w:rsidP="003B3090">
      <w:pPr>
        <w:pStyle w:val="Tekstfusnote"/>
        <w:rPr>
          <w:rFonts w:ascii="Calibri" w:hAnsi="Calibri" w:cs="Calibri"/>
          <w:sz w:val="18"/>
          <w:szCs w:val="18"/>
        </w:rPr>
      </w:pPr>
      <w:r w:rsidRPr="005C398E">
        <w:rPr>
          <w:rStyle w:val="Referencafusnote"/>
          <w:rFonts w:ascii="Calibri" w:hAnsi="Calibri" w:cs="Calibri"/>
          <w:sz w:val="22"/>
          <w:szCs w:val="22"/>
        </w:rPr>
        <w:footnoteRef/>
      </w:r>
      <w:r w:rsidRPr="005C398E">
        <w:rPr>
          <w:rFonts w:ascii="Calibri" w:hAnsi="Calibri" w:cs="Calibri"/>
          <w:sz w:val="22"/>
          <w:szCs w:val="22"/>
        </w:rPr>
        <w:t xml:space="preserve"> </w:t>
      </w:r>
      <w:r w:rsidRPr="00AD3660">
        <w:rPr>
          <w:rFonts w:ascii="Calibri" w:hAnsi="Calibri" w:cs="Calibri"/>
          <w:sz w:val="18"/>
          <w:szCs w:val="18"/>
        </w:rPr>
        <w:t>ako naslov časopisa nije na hrvatskom jeziku, upisuje se jezik koji se stvarno koristi</w:t>
      </w:r>
    </w:p>
    <w:p w14:paraId="4BB78155" w14:textId="77777777" w:rsidR="003B3090" w:rsidRPr="00AD3660" w:rsidRDefault="003B3090" w:rsidP="003B3090">
      <w:pPr>
        <w:pStyle w:val="Default"/>
        <w:rPr>
          <w:rFonts w:ascii="Calibri" w:hAnsi="Calibri" w:cs="Calibri"/>
          <w:color w:val="auto"/>
          <w:sz w:val="18"/>
          <w:szCs w:val="18"/>
        </w:rPr>
      </w:pPr>
      <w:r w:rsidRPr="00AD3660">
        <w:rPr>
          <w:rFonts w:ascii="Calibri" w:hAnsi="Calibri" w:cs="Calibri"/>
          <w:color w:val="auto"/>
          <w:sz w:val="18"/>
          <w:szCs w:val="18"/>
          <w:vertAlign w:val="superscript"/>
        </w:rPr>
        <w:t>2</w:t>
      </w:r>
      <w:r w:rsidRPr="00AD3660">
        <w:rPr>
          <w:rFonts w:ascii="Calibri" w:hAnsi="Calibri" w:cs="Calibri"/>
          <w:color w:val="auto"/>
          <w:sz w:val="18"/>
          <w:szCs w:val="18"/>
        </w:rPr>
        <w:t xml:space="preserve"> (više o kriterijima i načinu dodjele pročitajte na stranicama ISSN ureda za Hrvatsku: http://www.nsk.hr/issn) </w:t>
      </w:r>
    </w:p>
    <w:p w14:paraId="59E988C6" w14:textId="77777777" w:rsidR="003B3090" w:rsidRPr="00AD3660" w:rsidRDefault="003B3090" w:rsidP="003B3090">
      <w:pPr>
        <w:pStyle w:val="Default"/>
        <w:rPr>
          <w:rFonts w:ascii="Calibri" w:hAnsi="Calibri" w:cs="Calibri"/>
          <w:color w:val="auto"/>
          <w:sz w:val="18"/>
          <w:szCs w:val="18"/>
        </w:rPr>
      </w:pPr>
      <w:r w:rsidRPr="00AD3660">
        <w:rPr>
          <w:rFonts w:ascii="Calibri" w:hAnsi="Calibri" w:cs="Calibri"/>
          <w:color w:val="auto"/>
          <w:sz w:val="18"/>
          <w:szCs w:val="18"/>
          <w:vertAlign w:val="superscript"/>
        </w:rPr>
        <w:t>3</w:t>
      </w:r>
      <w:r w:rsidRPr="00AD3660">
        <w:rPr>
          <w:rFonts w:ascii="Calibri" w:hAnsi="Calibri" w:cs="Calibri"/>
          <w:color w:val="auto"/>
          <w:sz w:val="18"/>
          <w:szCs w:val="18"/>
        </w:rPr>
        <w:t xml:space="preserve"> više o kriterijima i načinu dodjele pročitajte na stranicama ISSN ureda za Hrvatsku: http://www.nsk.hr/issn) </w:t>
      </w:r>
    </w:p>
    <w:p w14:paraId="6F30E72C" w14:textId="77777777" w:rsidR="003B3090" w:rsidRPr="00AD3660" w:rsidRDefault="003B3090" w:rsidP="003B3090">
      <w:pPr>
        <w:pStyle w:val="Default"/>
        <w:rPr>
          <w:rFonts w:ascii="Calibri" w:hAnsi="Calibri" w:cs="Calibri"/>
          <w:color w:val="auto"/>
          <w:sz w:val="18"/>
          <w:szCs w:val="18"/>
        </w:rPr>
      </w:pPr>
      <w:r w:rsidRPr="00AD3660">
        <w:rPr>
          <w:rFonts w:ascii="Calibri" w:hAnsi="Calibri" w:cs="Calibri"/>
          <w:color w:val="auto"/>
          <w:sz w:val="18"/>
          <w:szCs w:val="18"/>
          <w:vertAlign w:val="superscript"/>
        </w:rPr>
        <w:t>4</w:t>
      </w:r>
      <w:r w:rsidRPr="00AD3660">
        <w:rPr>
          <w:rFonts w:ascii="Calibri" w:hAnsi="Calibri" w:cs="Calibri"/>
          <w:color w:val="auto"/>
          <w:sz w:val="18"/>
          <w:szCs w:val="18"/>
        </w:rPr>
        <w:t xml:space="preserve"> detaljnije informacije o DOI oznaci, prednostima, načinima registracije, vezanim troškovima i sl. potražite</w:t>
      </w:r>
      <w:bookmarkStart w:id="1" w:name="_GoBack"/>
      <w:bookmarkEnd w:id="1"/>
      <w:r w:rsidRPr="00AD3660">
        <w:rPr>
          <w:rFonts w:ascii="Calibri" w:hAnsi="Calibri" w:cs="Calibri"/>
          <w:color w:val="auto"/>
          <w:sz w:val="18"/>
          <w:szCs w:val="18"/>
        </w:rPr>
        <w:t xml:space="preserve"> na adresama http://www.crossref.org/ i http://www.doi.org/ ) </w:t>
      </w:r>
    </w:p>
    <w:p w14:paraId="42217B9E" w14:textId="77777777" w:rsidR="003B3090" w:rsidRPr="00AD3660" w:rsidRDefault="003B3090" w:rsidP="003B3090">
      <w:pPr>
        <w:pStyle w:val="Default"/>
        <w:rPr>
          <w:rFonts w:ascii="Calibri" w:hAnsi="Calibri" w:cs="Calibri"/>
          <w:color w:val="auto"/>
          <w:sz w:val="18"/>
          <w:szCs w:val="18"/>
        </w:rPr>
      </w:pPr>
      <w:r w:rsidRPr="00AD3660">
        <w:rPr>
          <w:rFonts w:ascii="Calibri" w:hAnsi="Calibri" w:cs="Calibri"/>
          <w:color w:val="auto"/>
          <w:sz w:val="18"/>
          <w:szCs w:val="18"/>
          <w:vertAlign w:val="superscript"/>
        </w:rPr>
        <w:t>5</w:t>
      </w:r>
      <w:r w:rsidRPr="00AD3660">
        <w:rPr>
          <w:rFonts w:ascii="Calibri" w:hAnsi="Calibri" w:cs="Calibri"/>
          <w:color w:val="auto"/>
          <w:sz w:val="18"/>
          <w:szCs w:val="18"/>
        </w:rPr>
        <w:t xml:space="preserve"> prema kriterijima MZO-a (npr. biomedicina i zdravstvo; temeljne medicinske znanosti)</w:t>
      </w:r>
    </w:p>
    <w:p w14:paraId="19904753" w14:textId="77777777" w:rsidR="003B3090" w:rsidRPr="00AD3660" w:rsidRDefault="003B3090" w:rsidP="003B3090">
      <w:pPr>
        <w:rPr>
          <w:rFonts w:ascii="Calibri" w:hAnsi="Calibri" w:cs="Calibri"/>
          <w:sz w:val="18"/>
          <w:szCs w:val="18"/>
          <w:lang w:val="hr-HR"/>
        </w:rPr>
      </w:pPr>
    </w:p>
    <w:p w14:paraId="4F0CF658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861"/>
        <w:gridCol w:w="2817"/>
        <w:gridCol w:w="2815"/>
      </w:tblGrid>
      <w:tr w:rsidR="003B3090" w:rsidRPr="005C398E" w14:paraId="0A42F1A2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3F537AD7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KATEGORIJE PUBLIKACIJA U ČASOPISU</w:t>
            </w:r>
          </w:p>
        </w:tc>
        <w:tc>
          <w:tcPr>
            <w:tcW w:w="6002" w:type="dxa"/>
            <w:gridSpan w:val="2"/>
            <w:shd w:val="clear" w:color="auto" w:fill="FFFFFF" w:themeFill="background1"/>
            <w:vAlign w:val="center"/>
          </w:tcPr>
          <w:p w14:paraId="009C6107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3B3090" w:rsidRPr="005C398E" w14:paraId="3FABF0D8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453C8E26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Izvorni znanstveni članak (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Original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scientific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paper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F2612EC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2B0B210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6BF4FFA0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424370ED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Kratko priopćenje</w:t>
            </w:r>
          </w:p>
          <w:p w14:paraId="30500180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(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Short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communication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0856575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7361047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35834B28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30FF9888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Prethodno priopćenje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Preliminary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Communication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588B798A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79C27EB1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0436A77D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08E704F1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Pismo uredniku </w:t>
            </w:r>
          </w:p>
          <w:p w14:paraId="21B54900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Letter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to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the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editor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42BE485C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18EAD694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76F3A91C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3FC410F8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Pregledni članak </w:t>
            </w:r>
          </w:p>
          <w:p w14:paraId="5FCBDA86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Review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article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2A8B3E1E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3ADACCE8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18A56E0A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7CAB864A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Stručni rad </w:t>
            </w:r>
          </w:p>
          <w:p w14:paraId="5B4BAD1B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Professional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paper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013CD821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163C0C02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2BB7D219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1D7B3549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Prikaz slučaja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Case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report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1AB803D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2077B718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362EE4A5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4603D805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Crtice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Reminiscences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1C830C3A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6A78C51D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4812F7E8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40065220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Esej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Essay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4D897AB4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2E352681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43CB3209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1ABD5F58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Recenzije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Book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Review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6DFF6132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7940BE23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59DA6EC5" w14:textId="77777777" w:rsidTr="004F33C1">
        <w:trPr>
          <w:trHeight w:val="397"/>
        </w:trPr>
        <w:tc>
          <w:tcPr>
            <w:tcW w:w="2954" w:type="dxa"/>
            <w:shd w:val="clear" w:color="auto" w:fill="EDEDED" w:themeFill="text2" w:themeFillTint="33"/>
            <w:vAlign w:val="center"/>
          </w:tcPr>
          <w:p w14:paraId="654B5DB5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Bibliografije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1756CBD0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14:paraId="77D5A2FB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</w:tbl>
    <w:p w14:paraId="2BD85183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853"/>
        <w:gridCol w:w="5640"/>
      </w:tblGrid>
      <w:tr w:rsidR="003B3090" w:rsidRPr="005C398E" w14:paraId="4D57DC16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24BBCF2E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IME I PREZIME OSOBE KOJA SLUŽI ZA VEZU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407E137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3B3090" w:rsidRPr="005C398E" w14:paraId="7828D75E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3EA3216B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Institucija i adresa osobe za vezu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345CF27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22483FBD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51DB26EF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lastRenderedPageBreak/>
              <w:t>Adresa e-pošte osobe za vezu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F718D58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332C6955" w14:textId="77777777" w:rsidTr="004F33C1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48C1F62C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Telefon/Faks osobe za vezu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40DDEE2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49D1A491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8493"/>
      </w:tblGrid>
      <w:tr w:rsidR="003B3090" w:rsidRPr="005C398E" w14:paraId="2E61F821" w14:textId="77777777" w:rsidTr="00AD3660">
        <w:trPr>
          <w:trHeight w:val="397"/>
        </w:trPr>
        <w:tc>
          <w:tcPr>
            <w:tcW w:w="9072" w:type="dxa"/>
            <w:shd w:val="clear" w:color="auto" w:fill="EDEDED" w:themeFill="text2" w:themeFillTint="33"/>
            <w:vAlign w:val="center"/>
          </w:tcPr>
          <w:p w14:paraId="0AA31B7B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OSNOVNI OPIS ČASOPISA:</w:t>
            </w:r>
          </w:p>
        </w:tc>
      </w:tr>
      <w:tr w:rsidR="003B3090" w:rsidRPr="005C398E" w14:paraId="58D81D5B" w14:textId="77777777" w:rsidTr="00AD3660">
        <w:tc>
          <w:tcPr>
            <w:tcW w:w="9072" w:type="dxa"/>
            <w:shd w:val="clear" w:color="auto" w:fill="FFFFFF" w:themeFill="background1"/>
            <w:vAlign w:val="center"/>
          </w:tcPr>
          <w:p w14:paraId="7F78D789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59F1A2E5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26031C69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6065AD3A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37B3760B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7AC45404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75EB084B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54AA1616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shd w:val="clear" w:color="auto" w:fill="EDEDED" w:themeFill="text2" w:themeFillTint="33"/>
        <w:tblLook w:val="04A0" w:firstRow="1" w:lastRow="0" w:firstColumn="1" w:lastColumn="0" w:noHBand="0" w:noVBand="1"/>
      </w:tblPr>
      <w:tblGrid>
        <w:gridCol w:w="8601"/>
      </w:tblGrid>
      <w:tr w:rsidR="003B3090" w14:paraId="0378A811" w14:textId="77777777" w:rsidTr="00AD3660">
        <w:tc>
          <w:tcPr>
            <w:tcW w:w="8771" w:type="dxa"/>
            <w:shd w:val="clear" w:color="auto" w:fill="EDEDED" w:themeFill="text2" w:themeFillTint="33"/>
          </w:tcPr>
          <w:p w14:paraId="17F3EA85" w14:textId="526774BE" w:rsidR="003B3090" w:rsidRPr="003B3090" w:rsidRDefault="003B3090" w:rsidP="003B3090">
            <w:pPr>
              <w:pStyle w:val="Odlomakpopis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UREDNIČKA STRUKT</w:t>
            </w:r>
            <w:r w:rsidR="008B6C02">
              <w:rPr>
                <w:rFonts w:ascii="Calibri" w:hAnsi="Calibri" w:cs="Calibri"/>
                <w:sz w:val="22"/>
                <w:szCs w:val="22"/>
                <w:lang w:val="hr-HR"/>
              </w:rPr>
              <w:t>U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RA ČASOPISA</w:t>
            </w:r>
          </w:p>
        </w:tc>
      </w:tr>
    </w:tbl>
    <w:p w14:paraId="48CBC6A0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868"/>
        <w:gridCol w:w="2813"/>
        <w:gridCol w:w="2812"/>
      </w:tblGrid>
      <w:tr w:rsidR="003B3090" w:rsidRPr="005C398E" w14:paraId="2EE3C7BF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4C8FC410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GLAVNI UREDNIK ČASOPISA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42616EC8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3B3090" w:rsidRPr="005C398E" w14:paraId="48F53C21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7372C319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Znanstvena titula/znanstveno zvanje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14B398AF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65709B4E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03108D91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Broj iz Upisnika znanstvenika</w:t>
            </w:r>
            <w:r w:rsidRPr="005C398E">
              <w:rPr>
                <w:rStyle w:val="Referencafusnote"/>
                <w:rFonts w:ascii="Calibri" w:hAnsi="Calibri" w:cs="Calibri"/>
                <w:bCs/>
                <w:sz w:val="22"/>
                <w:szCs w:val="22"/>
                <w:lang w:val="hr-HR"/>
              </w:rPr>
              <w:footnoteReference w:id="1"/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2D13A368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69076285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2C02FDF7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Ustanova zaposlenja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09D5C586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193462BB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5B5B7509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Kontakt (adresa, tel., adresa e-pošte)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5EA5C99D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30E51076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09BC597B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Institucija zaposlenja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19C18A58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161A4A17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5EB54513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Prethodno iskustvo u uređivanju časopisa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6B27CB4F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70AF74A1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0FFAD38D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099902BD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Citiranost u zadnjih 5 godina prema WOS-u, SCOPUS-u i 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Google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Scholar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-u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4E0AD0D8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4E64DB8F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24927CF9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lastRenderedPageBreak/>
              <w:t xml:space="preserve">H-indeks prema WOS-u, SCOPUS-u i 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Google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Scholar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-u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22D13181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21445F22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0E47D18C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Kratka znanstvena biografija 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743E9E1B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460E7CB0" w14:textId="77777777" w:rsidTr="00AD3660">
        <w:trPr>
          <w:trHeight w:val="397"/>
        </w:trPr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57024F6D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0EADEBA8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41364474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59ECE75D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7074B0BA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527AA4BB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73DFA52C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65D088F6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008"/>
        <w:gridCol w:w="2365"/>
        <w:gridCol w:w="2069"/>
        <w:gridCol w:w="2051"/>
      </w:tblGrid>
      <w:tr w:rsidR="003B3090" w:rsidRPr="005C398E" w14:paraId="3BD575E4" w14:textId="77777777" w:rsidTr="00AD3660">
        <w:trPr>
          <w:trHeight w:val="397"/>
        </w:trPr>
        <w:tc>
          <w:tcPr>
            <w:tcW w:w="8553" w:type="dxa"/>
            <w:gridSpan w:val="4"/>
            <w:shd w:val="clear" w:color="auto" w:fill="EDEDED" w:themeFill="text2" w:themeFillTint="33"/>
            <w:vAlign w:val="center"/>
          </w:tcPr>
          <w:p w14:paraId="0C232880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ČLANOVI UREDNIŠTVA</w:t>
            </w:r>
          </w:p>
        </w:tc>
      </w:tr>
      <w:tr w:rsidR="003B3090" w:rsidRPr="005C398E" w14:paraId="75323792" w14:textId="77777777" w:rsidTr="00AD3660">
        <w:trPr>
          <w:trHeight w:val="540"/>
        </w:trPr>
        <w:tc>
          <w:tcPr>
            <w:tcW w:w="2031" w:type="dxa"/>
            <w:shd w:val="clear" w:color="auto" w:fill="EDEDED" w:themeFill="text2" w:themeFillTint="33"/>
            <w:vAlign w:val="center"/>
          </w:tcPr>
          <w:p w14:paraId="071878EF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2365" w:type="dxa"/>
            <w:shd w:val="clear" w:color="auto" w:fill="EDEDED" w:themeFill="text2" w:themeFillTint="33"/>
            <w:vAlign w:val="center"/>
          </w:tcPr>
          <w:p w14:paraId="50E418C7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Znanstveno/znanstveno nastavno zvanje</w:t>
            </w:r>
          </w:p>
        </w:tc>
        <w:tc>
          <w:tcPr>
            <w:tcW w:w="2087" w:type="dxa"/>
            <w:shd w:val="clear" w:color="auto" w:fill="EDEDED" w:themeFill="text2" w:themeFillTint="33"/>
            <w:vAlign w:val="center"/>
          </w:tcPr>
          <w:p w14:paraId="59976DB9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sz w:val="22"/>
                <w:szCs w:val="22"/>
                <w:lang w:val="hr-HR"/>
              </w:rPr>
              <w:t>Znanstveno područje i znanstveno polje istraživanja</w:t>
            </w:r>
          </w:p>
        </w:tc>
        <w:tc>
          <w:tcPr>
            <w:tcW w:w="2070" w:type="dxa"/>
            <w:shd w:val="clear" w:color="auto" w:fill="EDEDED" w:themeFill="text2" w:themeFillTint="33"/>
            <w:vAlign w:val="center"/>
          </w:tcPr>
          <w:p w14:paraId="21592D79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sz w:val="22"/>
                <w:szCs w:val="22"/>
                <w:lang w:val="hr-HR"/>
              </w:rPr>
              <w:t>Institucija zaposlenja</w:t>
            </w:r>
          </w:p>
        </w:tc>
      </w:tr>
      <w:tr w:rsidR="003B3090" w:rsidRPr="005C398E" w14:paraId="76185859" w14:textId="77777777" w:rsidTr="00AD3660">
        <w:trPr>
          <w:trHeight w:val="535"/>
        </w:trPr>
        <w:tc>
          <w:tcPr>
            <w:tcW w:w="2031" w:type="dxa"/>
            <w:shd w:val="clear" w:color="auto" w:fill="EDEDED" w:themeFill="text2" w:themeFillTint="33"/>
            <w:vAlign w:val="center"/>
          </w:tcPr>
          <w:p w14:paraId="228ADA38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365" w:type="dxa"/>
            <w:shd w:val="clear" w:color="auto" w:fill="EDEDED" w:themeFill="text2" w:themeFillTint="33"/>
            <w:vAlign w:val="center"/>
          </w:tcPr>
          <w:p w14:paraId="43E26BB0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087" w:type="dxa"/>
            <w:shd w:val="clear" w:color="auto" w:fill="EDEDED" w:themeFill="text2" w:themeFillTint="33"/>
            <w:vAlign w:val="center"/>
          </w:tcPr>
          <w:p w14:paraId="604A1481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070" w:type="dxa"/>
            <w:shd w:val="clear" w:color="auto" w:fill="EDEDED" w:themeFill="text2" w:themeFillTint="33"/>
            <w:vAlign w:val="center"/>
          </w:tcPr>
          <w:p w14:paraId="15018357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2CF86E51" w14:textId="77777777" w:rsidTr="00AD3660">
        <w:trPr>
          <w:trHeight w:val="535"/>
        </w:trPr>
        <w:tc>
          <w:tcPr>
            <w:tcW w:w="2031" w:type="dxa"/>
            <w:shd w:val="clear" w:color="auto" w:fill="EDEDED" w:themeFill="text2" w:themeFillTint="33"/>
            <w:vAlign w:val="center"/>
          </w:tcPr>
          <w:p w14:paraId="1F0253EE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365" w:type="dxa"/>
            <w:shd w:val="clear" w:color="auto" w:fill="EDEDED" w:themeFill="text2" w:themeFillTint="33"/>
            <w:vAlign w:val="center"/>
          </w:tcPr>
          <w:p w14:paraId="375AA63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087" w:type="dxa"/>
            <w:shd w:val="clear" w:color="auto" w:fill="EDEDED" w:themeFill="text2" w:themeFillTint="33"/>
            <w:vAlign w:val="center"/>
          </w:tcPr>
          <w:p w14:paraId="2BA70371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070" w:type="dxa"/>
            <w:shd w:val="clear" w:color="auto" w:fill="EDEDED" w:themeFill="text2" w:themeFillTint="33"/>
            <w:vAlign w:val="center"/>
          </w:tcPr>
          <w:p w14:paraId="413BC4C4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26B44D78" w14:textId="77777777" w:rsidTr="00AD3660">
        <w:trPr>
          <w:trHeight w:val="535"/>
        </w:trPr>
        <w:tc>
          <w:tcPr>
            <w:tcW w:w="2031" w:type="dxa"/>
            <w:shd w:val="clear" w:color="auto" w:fill="EDEDED" w:themeFill="text2" w:themeFillTint="33"/>
            <w:vAlign w:val="center"/>
          </w:tcPr>
          <w:p w14:paraId="51ACEE78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365" w:type="dxa"/>
            <w:shd w:val="clear" w:color="auto" w:fill="EDEDED" w:themeFill="text2" w:themeFillTint="33"/>
            <w:vAlign w:val="center"/>
          </w:tcPr>
          <w:p w14:paraId="724551A6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087" w:type="dxa"/>
            <w:shd w:val="clear" w:color="auto" w:fill="EDEDED" w:themeFill="text2" w:themeFillTint="33"/>
            <w:vAlign w:val="center"/>
          </w:tcPr>
          <w:p w14:paraId="685A4843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070" w:type="dxa"/>
            <w:shd w:val="clear" w:color="auto" w:fill="EDEDED" w:themeFill="text2" w:themeFillTint="33"/>
            <w:vAlign w:val="center"/>
          </w:tcPr>
          <w:p w14:paraId="6A930F06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2B9ED243" w14:textId="77777777" w:rsidTr="00AD3660">
        <w:trPr>
          <w:trHeight w:val="535"/>
        </w:trPr>
        <w:tc>
          <w:tcPr>
            <w:tcW w:w="2031" w:type="dxa"/>
            <w:shd w:val="clear" w:color="auto" w:fill="EDEDED" w:themeFill="text2" w:themeFillTint="33"/>
            <w:vAlign w:val="center"/>
          </w:tcPr>
          <w:p w14:paraId="6E0CCAD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365" w:type="dxa"/>
            <w:shd w:val="clear" w:color="auto" w:fill="EDEDED" w:themeFill="text2" w:themeFillTint="33"/>
            <w:vAlign w:val="center"/>
          </w:tcPr>
          <w:p w14:paraId="7BCE5033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087" w:type="dxa"/>
            <w:shd w:val="clear" w:color="auto" w:fill="EDEDED" w:themeFill="text2" w:themeFillTint="33"/>
            <w:vAlign w:val="center"/>
          </w:tcPr>
          <w:p w14:paraId="34E7BA6D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070" w:type="dxa"/>
            <w:shd w:val="clear" w:color="auto" w:fill="EDEDED" w:themeFill="text2" w:themeFillTint="33"/>
            <w:vAlign w:val="center"/>
          </w:tcPr>
          <w:p w14:paraId="38E7B1DA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71F4FFC1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844"/>
        <w:gridCol w:w="5649"/>
      </w:tblGrid>
      <w:tr w:rsidR="003B3090" w:rsidRPr="005C398E" w14:paraId="41949CCF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5F0474DD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Broj domaćih članova uredništva: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90435E6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3B3090" w:rsidRPr="005C398E" w14:paraId="60218BC1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7D508C62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Broj stranih članova uredništva: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6268DFB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</w:tbl>
    <w:p w14:paraId="1F155855" w14:textId="3123C8B1" w:rsidR="003B3090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44D703DE" w14:textId="07BC4620" w:rsidR="003B3090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shd w:val="clear" w:color="auto" w:fill="EDEDED" w:themeFill="text2" w:themeFillTint="33"/>
        <w:tblLook w:val="04A0" w:firstRow="1" w:lastRow="0" w:firstColumn="1" w:lastColumn="0" w:noHBand="0" w:noVBand="1"/>
      </w:tblPr>
      <w:tblGrid>
        <w:gridCol w:w="8601"/>
      </w:tblGrid>
      <w:tr w:rsidR="003B3090" w14:paraId="101C08AB" w14:textId="77777777" w:rsidTr="00AD3660">
        <w:tc>
          <w:tcPr>
            <w:tcW w:w="8771" w:type="dxa"/>
            <w:shd w:val="clear" w:color="auto" w:fill="EDEDED" w:themeFill="text2" w:themeFillTint="33"/>
          </w:tcPr>
          <w:p w14:paraId="54D87C0E" w14:textId="20408C96" w:rsidR="003B3090" w:rsidRPr="003B3090" w:rsidRDefault="003B3090" w:rsidP="003B3090">
            <w:pPr>
              <w:pStyle w:val="Odlomakpopis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B3090">
              <w:rPr>
                <w:rFonts w:ascii="Calibri" w:hAnsi="Calibri" w:cs="Calibri"/>
                <w:sz w:val="22"/>
                <w:szCs w:val="22"/>
                <w:lang w:val="hr-HR"/>
              </w:rPr>
              <w:t>RECENZENSTKI POSTUPAK I RECENZENTI</w:t>
            </w:r>
          </w:p>
        </w:tc>
      </w:tr>
    </w:tbl>
    <w:p w14:paraId="5CDAF15F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958"/>
        <w:gridCol w:w="2768"/>
        <w:gridCol w:w="2767"/>
      </w:tblGrid>
      <w:tr w:rsidR="003B3090" w:rsidRPr="005C398E" w14:paraId="027AF80F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10EA7DCA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lastRenderedPageBreak/>
              <w:t xml:space="preserve">RECENZENTSKI POSTUPAK 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0EE857BF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3B3090" w:rsidRPr="005C398E" w14:paraId="07694D9C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428AF75E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Provodi li časopis recenzijski postupak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6840B986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161A3B80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2423075C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6DD2FE4F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Koliko je minimalno recenzija predviđeno za svaki članak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52731615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1E2349C9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6EDE2531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Koju metodu recenzijskog postupka primjenjuje časopis (npr.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pear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review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5B45C1A9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4BBD0178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4AD2723F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Može li urednik rukopis nakon primitka odbiti za daljnji postupak recenzije?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0675A6A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6A86AD8E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298DB160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2CEE2D1D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Tko donosi konačnu odluku o prihvaćanju/odbijanju/slanju na doradu?</w:t>
            </w:r>
          </w:p>
          <w:p w14:paraId="4845872E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(Urednik, uredništvo, recenzent...)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2E5FBACA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</w:tbl>
    <w:p w14:paraId="3BDA691F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861"/>
        <w:gridCol w:w="2816"/>
        <w:gridCol w:w="2816"/>
      </w:tblGrid>
      <w:tr w:rsidR="003B3090" w:rsidRPr="005C398E" w14:paraId="1CF9DA1F" w14:textId="77777777" w:rsidTr="00AD3660">
        <w:trPr>
          <w:trHeight w:val="397"/>
        </w:trPr>
        <w:tc>
          <w:tcPr>
            <w:tcW w:w="9072" w:type="dxa"/>
            <w:gridSpan w:val="3"/>
            <w:shd w:val="clear" w:color="auto" w:fill="EDEDED" w:themeFill="text2" w:themeFillTint="33"/>
            <w:vAlign w:val="center"/>
          </w:tcPr>
          <w:p w14:paraId="44FF9B69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ZAHTIJEVA LI NAVEDENA KATEGORIJA PUBLIKACIJA U ČASOPISU (AKO JE PRISUTNA)  RECENZENTSKI POSTUPAK?</w:t>
            </w:r>
          </w:p>
        </w:tc>
      </w:tr>
      <w:tr w:rsidR="003B3090" w:rsidRPr="005C398E" w14:paraId="4FDFA7ED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38319BF9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Izvorni znanstveni članak (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Original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scientific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paper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62396896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4F6E271F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146DF2CB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523A1CDE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Kratko priopćenje</w:t>
            </w:r>
          </w:p>
          <w:p w14:paraId="1A724E76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(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Short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communication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2E38C83B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53663E39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180BA996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5908004E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Prethodno priopćenje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Preliminary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Communication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230090C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67BEA6A3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7C82D754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1275A853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Pismo uredniku </w:t>
            </w:r>
          </w:p>
          <w:p w14:paraId="46C740E8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Letter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to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the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editor</w:t>
            </w: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6511EC6E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7BA8243B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327156EE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428BA0EF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Pregledni članak </w:t>
            </w:r>
          </w:p>
          <w:p w14:paraId="01A9CE90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Review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article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6A6626B4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6BE7B0AA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068A2B09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4120B4F7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Stručni rad </w:t>
            </w:r>
          </w:p>
          <w:p w14:paraId="1ECB2CAB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Professional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paper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737D53CA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2A046B03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0407B573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7DA19CAE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Prikaz slučaja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Case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report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3C04CA0E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1EC844E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5BCAB26F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36C8AF5B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lastRenderedPageBreak/>
              <w:t>Crtice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Reminiscences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4BFC00D6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1DB8F639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4B8E96A9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0A2C4257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Esej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Essay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5EF9BA4D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2D6D0CBE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5D5C3FF0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3836AFBB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Recenzije (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Book</w:t>
            </w:r>
            <w:proofErr w:type="spellEnd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Review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250066B6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1B711C6D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26F044B7" w14:textId="77777777" w:rsidTr="00AD3660">
        <w:trPr>
          <w:trHeight w:val="397"/>
        </w:trPr>
        <w:tc>
          <w:tcPr>
            <w:tcW w:w="2977" w:type="dxa"/>
            <w:shd w:val="clear" w:color="auto" w:fill="EDEDED" w:themeFill="text2" w:themeFillTint="33"/>
            <w:vAlign w:val="center"/>
          </w:tcPr>
          <w:p w14:paraId="370DB8D3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Bibliografije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247839F1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48" w:type="dxa"/>
            <w:shd w:val="clear" w:color="auto" w:fill="FFFFFF" w:themeFill="background1"/>
            <w:vAlign w:val="center"/>
          </w:tcPr>
          <w:p w14:paraId="33538A60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</w:tbl>
    <w:p w14:paraId="6A88F107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22937D80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0F4256D1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7F09560E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  <w:r w:rsidRPr="005C398E">
        <w:rPr>
          <w:rFonts w:ascii="Calibri" w:hAnsi="Calibri" w:cs="Calibri"/>
          <w:sz w:val="22"/>
          <w:szCs w:val="22"/>
          <w:lang w:val="hr-HR"/>
        </w:rPr>
        <w:t>________________________________</w:t>
      </w:r>
    </w:p>
    <w:p w14:paraId="243757E4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  <w:r w:rsidRPr="005C398E">
        <w:rPr>
          <w:rStyle w:val="Referencafusnote"/>
          <w:rFonts w:ascii="Calibri" w:hAnsi="Calibri" w:cs="Calibri"/>
          <w:sz w:val="22"/>
          <w:szCs w:val="22"/>
          <w:lang w:val="hr-HR"/>
        </w:rPr>
        <w:footnoteRef/>
      </w:r>
      <w:r w:rsidRPr="005C398E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5C398E">
        <w:rPr>
          <w:rFonts w:ascii="Calibri" w:hAnsi="Calibri" w:cs="Calibri"/>
          <w:sz w:val="18"/>
          <w:szCs w:val="18"/>
          <w:lang w:val="hr-HR"/>
        </w:rPr>
        <w:t>ako kategorija nije prisutna u časopisu ostaviti neoznačeno</w:t>
      </w:r>
    </w:p>
    <w:p w14:paraId="7A338297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2525E6F9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837"/>
        <w:gridCol w:w="2828"/>
        <w:gridCol w:w="2828"/>
      </w:tblGrid>
      <w:tr w:rsidR="003B3090" w:rsidRPr="005C398E" w14:paraId="4D5DDEEA" w14:textId="77777777" w:rsidTr="00AD3660">
        <w:trPr>
          <w:trHeight w:val="397"/>
        </w:trPr>
        <w:tc>
          <w:tcPr>
            <w:tcW w:w="2949" w:type="dxa"/>
            <w:shd w:val="clear" w:color="auto" w:fill="EDEDED" w:themeFill="text2" w:themeFillTint="33"/>
            <w:vAlign w:val="center"/>
          </w:tcPr>
          <w:p w14:paraId="3A1AABB5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RECENZENTI</w:t>
            </w:r>
          </w:p>
        </w:tc>
        <w:tc>
          <w:tcPr>
            <w:tcW w:w="6007" w:type="dxa"/>
            <w:gridSpan w:val="2"/>
            <w:shd w:val="clear" w:color="auto" w:fill="FFFFFF" w:themeFill="background1"/>
            <w:vAlign w:val="center"/>
          </w:tcPr>
          <w:p w14:paraId="2C3A2302" w14:textId="77777777" w:rsidR="003B3090" w:rsidRPr="005C398E" w:rsidRDefault="003B3090" w:rsidP="00B53703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3B3090" w:rsidRPr="005C398E" w14:paraId="180AADB9" w14:textId="77777777" w:rsidTr="00AD3660">
        <w:trPr>
          <w:trHeight w:val="397"/>
        </w:trPr>
        <w:tc>
          <w:tcPr>
            <w:tcW w:w="2949" w:type="dxa"/>
            <w:shd w:val="clear" w:color="auto" w:fill="EDEDED" w:themeFill="text2" w:themeFillTint="33"/>
            <w:vAlign w:val="center"/>
          </w:tcPr>
          <w:p w14:paraId="253D9306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Mogu li urednici provoditi recenzentski postupak?</w:t>
            </w:r>
          </w:p>
        </w:tc>
        <w:tc>
          <w:tcPr>
            <w:tcW w:w="3003" w:type="dxa"/>
            <w:shd w:val="clear" w:color="auto" w:fill="FFFFFF" w:themeFill="background1"/>
            <w:vAlign w:val="center"/>
          </w:tcPr>
          <w:p w14:paraId="463E02C1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3004" w:type="dxa"/>
            <w:shd w:val="clear" w:color="auto" w:fill="FFFFFF" w:themeFill="background1"/>
            <w:vAlign w:val="center"/>
          </w:tcPr>
          <w:p w14:paraId="53FC7B15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NE</w:t>
            </w:r>
          </w:p>
        </w:tc>
      </w:tr>
      <w:tr w:rsidR="003B3090" w:rsidRPr="005C398E" w14:paraId="729D41FD" w14:textId="77777777" w:rsidTr="00AD3660">
        <w:trPr>
          <w:trHeight w:val="397"/>
        </w:trPr>
        <w:tc>
          <w:tcPr>
            <w:tcW w:w="2949" w:type="dxa"/>
            <w:shd w:val="clear" w:color="auto" w:fill="EDEDED" w:themeFill="text2" w:themeFillTint="33"/>
            <w:vAlign w:val="center"/>
          </w:tcPr>
          <w:p w14:paraId="6CB7448E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Planirani broj domaćih recenzenata</w:t>
            </w:r>
          </w:p>
        </w:tc>
        <w:tc>
          <w:tcPr>
            <w:tcW w:w="6007" w:type="dxa"/>
            <w:gridSpan w:val="2"/>
            <w:shd w:val="clear" w:color="auto" w:fill="FFFFFF" w:themeFill="background1"/>
            <w:vAlign w:val="center"/>
          </w:tcPr>
          <w:p w14:paraId="4DCDFE2F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3B3090" w:rsidRPr="005C398E" w14:paraId="2B7A205E" w14:textId="77777777" w:rsidTr="00AD3660">
        <w:trPr>
          <w:trHeight w:val="397"/>
        </w:trPr>
        <w:tc>
          <w:tcPr>
            <w:tcW w:w="2949" w:type="dxa"/>
            <w:shd w:val="clear" w:color="auto" w:fill="EDEDED" w:themeFill="text2" w:themeFillTint="33"/>
            <w:vAlign w:val="center"/>
          </w:tcPr>
          <w:p w14:paraId="15F97CDA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Planirani broj stranih recenzenata</w:t>
            </w:r>
          </w:p>
        </w:tc>
        <w:tc>
          <w:tcPr>
            <w:tcW w:w="6007" w:type="dxa"/>
            <w:gridSpan w:val="2"/>
            <w:shd w:val="clear" w:color="auto" w:fill="FFFFFF" w:themeFill="background1"/>
            <w:vAlign w:val="center"/>
          </w:tcPr>
          <w:p w14:paraId="1F376714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3B3090" w:rsidRPr="005C398E" w14:paraId="75D53768" w14:textId="77777777" w:rsidTr="00AD3660">
        <w:trPr>
          <w:trHeight w:val="397"/>
        </w:trPr>
        <w:tc>
          <w:tcPr>
            <w:tcW w:w="2949" w:type="dxa"/>
            <w:shd w:val="clear" w:color="auto" w:fill="EDEDED" w:themeFill="text2" w:themeFillTint="33"/>
            <w:vAlign w:val="center"/>
          </w:tcPr>
          <w:p w14:paraId="07386F2C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Način odabira recenzenata (urednici, slučajan odabir stručnjaka iz područja, postojeća baza recenzenata itd.)</w:t>
            </w:r>
          </w:p>
        </w:tc>
        <w:tc>
          <w:tcPr>
            <w:tcW w:w="6007" w:type="dxa"/>
            <w:gridSpan w:val="2"/>
            <w:shd w:val="clear" w:color="auto" w:fill="FFFFFF" w:themeFill="background1"/>
            <w:vAlign w:val="center"/>
          </w:tcPr>
          <w:p w14:paraId="1B0DA73B" w14:textId="77777777" w:rsidR="003B3090" w:rsidRPr="005C398E" w:rsidRDefault="003B3090" w:rsidP="00B5370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</w:tbl>
    <w:p w14:paraId="527C54F2" w14:textId="25FB54D5" w:rsidR="003B3090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35F223C1" w14:textId="25527BAE" w:rsidR="003B3090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shd w:val="clear" w:color="auto" w:fill="EDEDED" w:themeFill="text2" w:themeFillTint="33"/>
        <w:tblLook w:val="04A0" w:firstRow="1" w:lastRow="0" w:firstColumn="1" w:lastColumn="0" w:noHBand="0" w:noVBand="1"/>
      </w:tblPr>
      <w:tblGrid>
        <w:gridCol w:w="8601"/>
      </w:tblGrid>
      <w:tr w:rsidR="003B3090" w14:paraId="50C430A1" w14:textId="77777777" w:rsidTr="00AD3660">
        <w:tc>
          <w:tcPr>
            <w:tcW w:w="8771" w:type="dxa"/>
            <w:shd w:val="clear" w:color="auto" w:fill="EDEDED" w:themeFill="text2" w:themeFillTint="33"/>
          </w:tcPr>
          <w:p w14:paraId="3772F8EB" w14:textId="7F1063DA" w:rsidR="003B3090" w:rsidRPr="008B6C02" w:rsidRDefault="003B3090" w:rsidP="008B6C02">
            <w:pPr>
              <w:pStyle w:val="Odlomakpopisa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B6C02">
              <w:rPr>
                <w:rFonts w:ascii="Calibri" w:hAnsi="Calibri" w:cs="Calibri"/>
                <w:sz w:val="22"/>
                <w:szCs w:val="22"/>
                <w:lang w:val="hr-HR"/>
              </w:rPr>
              <w:t>OTVORENOST ZNANSTVENOJ ZAJEDNICI I MEĐUNARODNA PRISUTNOST</w:t>
            </w:r>
          </w:p>
        </w:tc>
      </w:tr>
    </w:tbl>
    <w:p w14:paraId="685F9082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8493"/>
      </w:tblGrid>
      <w:tr w:rsidR="003B3090" w:rsidRPr="005C398E" w14:paraId="0349D440" w14:textId="77777777" w:rsidTr="00AD3660">
        <w:trPr>
          <w:trHeight w:val="397"/>
        </w:trPr>
        <w:tc>
          <w:tcPr>
            <w:tcW w:w="9072" w:type="dxa"/>
            <w:shd w:val="clear" w:color="auto" w:fill="EDEDED" w:themeFill="text2" w:themeFillTint="33"/>
            <w:vAlign w:val="center"/>
          </w:tcPr>
          <w:p w14:paraId="06D3B816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Urednička politika</w:t>
            </w:r>
          </w:p>
        </w:tc>
      </w:tr>
      <w:tr w:rsidR="003B3090" w:rsidRPr="005C398E" w14:paraId="33BD1CD7" w14:textId="77777777" w:rsidTr="00AD3660">
        <w:tc>
          <w:tcPr>
            <w:tcW w:w="9072" w:type="dxa"/>
            <w:shd w:val="clear" w:color="auto" w:fill="FFFFFF" w:themeFill="background1"/>
            <w:vAlign w:val="center"/>
          </w:tcPr>
          <w:p w14:paraId="42604DD4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567A7A92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790829DC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8493"/>
      </w:tblGrid>
      <w:tr w:rsidR="003B3090" w:rsidRPr="005C398E" w14:paraId="72DFFF55" w14:textId="77777777" w:rsidTr="00AD3660">
        <w:trPr>
          <w:trHeight w:val="397"/>
        </w:trPr>
        <w:tc>
          <w:tcPr>
            <w:tcW w:w="9072" w:type="dxa"/>
            <w:shd w:val="clear" w:color="auto" w:fill="EDEDED" w:themeFill="text2" w:themeFillTint="33"/>
            <w:vAlign w:val="center"/>
          </w:tcPr>
          <w:p w14:paraId="493AE13F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lastRenderedPageBreak/>
              <w:t>Baze podataka u kojima se časopis referira:</w:t>
            </w:r>
          </w:p>
        </w:tc>
      </w:tr>
      <w:tr w:rsidR="003B3090" w:rsidRPr="005C398E" w14:paraId="14669C50" w14:textId="77777777" w:rsidTr="00AD3660">
        <w:trPr>
          <w:trHeight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16534ABB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46C50E01" w14:textId="77777777" w:rsidTr="00AD3660">
        <w:trPr>
          <w:trHeight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3F875B44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59CA86D9" w14:textId="77777777" w:rsidTr="00AD3660">
        <w:trPr>
          <w:trHeight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10B70F16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36A3875B" w14:textId="77777777" w:rsidTr="00AD3660">
        <w:trPr>
          <w:trHeight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49A41417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3A8C6F19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8493"/>
      </w:tblGrid>
      <w:tr w:rsidR="003B3090" w:rsidRPr="005C398E" w14:paraId="5C0F24A6" w14:textId="77777777" w:rsidTr="00AD3660">
        <w:trPr>
          <w:trHeight w:val="397"/>
        </w:trPr>
        <w:tc>
          <w:tcPr>
            <w:tcW w:w="9072" w:type="dxa"/>
            <w:shd w:val="clear" w:color="auto" w:fill="EDEDED" w:themeFill="text2" w:themeFillTint="33"/>
            <w:vAlign w:val="center"/>
          </w:tcPr>
          <w:p w14:paraId="388EDF09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Dostupnost časopisa u bazama za potpuni pristup tekstu (</w:t>
            </w:r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 xml:space="preserve">Open </w:t>
            </w:r>
            <w:proofErr w:type="spellStart"/>
            <w:r w:rsidRPr="005C398E">
              <w:rPr>
                <w:rFonts w:ascii="Calibri" w:hAnsi="Calibri" w:cs="Calibri"/>
                <w:bCs/>
                <w:i/>
                <w:sz w:val="22"/>
                <w:szCs w:val="22"/>
                <w:lang w:val="hr-HR"/>
              </w:rPr>
              <w:t>access</w:t>
            </w:r>
            <w:proofErr w:type="spellEnd"/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) (npr. Hrčak, EJOL, DOAJ)</w:t>
            </w:r>
          </w:p>
        </w:tc>
      </w:tr>
      <w:tr w:rsidR="003B3090" w:rsidRPr="005C398E" w14:paraId="65865455" w14:textId="77777777" w:rsidTr="00AD3660">
        <w:trPr>
          <w:trHeight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4BFDDFFA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50A0BA95" w14:textId="77777777" w:rsidTr="00AD3660">
        <w:trPr>
          <w:trHeight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6D5E2AE6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6BF4ECBB" w14:textId="77777777" w:rsidTr="00AD3660">
        <w:trPr>
          <w:trHeight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4122B7E0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B3090" w:rsidRPr="005C398E" w14:paraId="370AE59F" w14:textId="77777777" w:rsidTr="00AD3660">
        <w:trPr>
          <w:trHeight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2E2AB267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3817D430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8493"/>
      </w:tblGrid>
      <w:tr w:rsidR="003B3090" w:rsidRPr="005C398E" w14:paraId="369486FD" w14:textId="77777777" w:rsidTr="00AD3660">
        <w:trPr>
          <w:trHeight w:val="397"/>
        </w:trPr>
        <w:tc>
          <w:tcPr>
            <w:tcW w:w="9072" w:type="dxa"/>
            <w:shd w:val="clear" w:color="auto" w:fill="EDEDED" w:themeFill="text2" w:themeFillTint="33"/>
            <w:vAlign w:val="center"/>
          </w:tcPr>
          <w:p w14:paraId="0533FD99" w14:textId="77777777" w:rsidR="003B3090" w:rsidRPr="005C398E" w:rsidRDefault="003B3090" w:rsidP="00B53703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5C398E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Kako se planira postići međunarodna prepoznatljivost časopisa?</w:t>
            </w:r>
          </w:p>
        </w:tc>
      </w:tr>
      <w:tr w:rsidR="003B3090" w:rsidRPr="005C398E" w14:paraId="1703BFFF" w14:textId="77777777" w:rsidTr="00AD3660">
        <w:tc>
          <w:tcPr>
            <w:tcW w:w="9072" w:type="dxa"/>
            <w:shd w:val="clear" w:color="auto" w:fill="FFFFFF" w:themeFill="background1"/>
            <w:vAlign w:val="center"/>
          </w:tcPr>
          <w:p w14:paraId="7B0B586C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7D4C1021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6A13CD94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14C28FE5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0716F19A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14:paraId="163F5745" w14:textId="77777777" w:rsidR="003B3090" w:rsidRPr="005C398E" w:rsidRDefault="003B3090" w:rsidP="00B5370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245FA6E5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04925B70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7DCA8CA9" w14:textId="2EFEE367" w:rsidR="003B3090" w:rsidRPr="005C398E" w:rsidRDefault="003B3090" w:rsidP="003B3090">
      <w:pPr>
        <w:rPr>
          <w:rFonts w:ascii="Calibri" w:hAnsi="Calibri" w:cs="Calibri"/>
          <w:b/>
          <w:sz w:val="22"/>
          <w:szCs w:val="22"/>
          <w:lang w:val="hr-HR"/>
        </w:rPr>
      </w:pPr>
      <w:r w:rsidRPr="005C398E">
        <w:rPr>
          <w:rFonts w:ascii="Calibri" w:hAnsi="Calibri" w:cs="Calibri"/>
          <w:b/>
          <w:sz w:val="22"/>
          <w:szCs w:val="22"/>
          <w:lang w:val="hr-HR"/>
        </w:rPr>
        <w:t>Pr</w:t>
      </w:r>
      <w:r w:rsidR="008B6C02">
        <w:rPr>
          <w:rFonts w:ascii="Calibri" w:hAnsi="Calibri" w:cs="Calibri"/>
          <w:b/>
          <w:sz w:val="22"/>
          <w:szCs w:val="22"/>
          <w:lang w:val="hr-HR"/>
        </w:rPr>
        <w:t>ilozi</w:t>
      </w:r>
      <w:r w:rsidRPr="005C398E">
        <w:rPr>
          <w:rFonts w:ascii="Calibri" w:hAnsi="Calibri" w:cs="Calibri"/>
          <w:b/>
          <w:sz w:val="22"/>
          <w:szCs w:val="22"/>
          <w:lang w:val="hr-HR"/>
        </w:rPr>
        <w:t>:</w:t>
      </w:r>
    </w:p>
    <w:p w14:paraId="5E831957" w14:textId="77777777" w:rsidR="003B3090" w:rsidRPr="005C398E" w:rsidRDefault="003B3090" w:rsidP="003B3090">
      <w:pPr>
        <w:pStyle w:val="Odlomakpopis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hr-HR"/>
        </w:rPr>
      </w:pPr>
      <w:r w:rsidRPr="005C398E">
        <w:rPr>
          <w:rFonts w:ascii="Calibri" w:hAnsi="Calibri" w:cs="Calibri"/>
          <w:sz w:val="22"/>
          <w:szCs w:val="22"/>
          <w:lang w:val="hr-HR"/>
        </w:rPr>
        <w:t>Impressum</w:t>
      </w:r>
    </w:p>
    <w:p w14:paraId="667018D0" w14:textId="77777777" w:rsidR="003B3090" w:rsidRPr="005C398E" w:rsidRDefault="003B3090" w:rsidP="003B3090">
      <w:pPr>
        <w:pStyle w:val="Odlomakpopis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hr-HR"/>
        </w:rPr>
      </w:pPr>
      <w:r w:rsidRPr="005C398E">
        <w:rPr>
          <w:rFonts w:ascii="Calibri" w:hAnsi="Calibri" w:cs="Calibri"/>
          <w:sz w:val="22"/>
          <w:szCs w:val="22"/>
          <w:lang w:val="hr-HR"/>
        </w:rPr>
        <w:t>Upute autorima</w:t>
      </w:r>
    </w:p>
    <w:p w14:paraId="7574C737" w14:textId="77777777" w:rsidR="003B3090" w:rsidRPr="005C398E" w:rsidRDefault="003B3090" w:rsidP="003B3090">
      <w:pPr>
        <w:pStyle w:val="Odlomakpopis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hr-HR"/>
        </w:rPr>
      </w:pPr>
      <w:r w:rsidRPr="005C398E">
        <w:rPr>
          <w:rFonts w:ascii="Calibri" w:hAnsi="Calibri" w:cs="Calibri"/>
          <w:sz w:val="22"/>
          <w:szCs w:val="22"/>
          <w:lang w:val="hr-HR"/>
        </w:rPr>
        <w:t>Izjava o izdavačkoj etici i nesavjesnosti</w:t>
      </w:r>
    </w:p>
    <w:p w14:paraId="1C0B7927" w14:textId="77777777" w:rsidR="003B3090" w:rsidRPr="005C398E" w:rsidRDefault="003B3090" w:rsidP="003B3090">
      <w:pPr>
        <w:pStyle w:val="Odlomakpopis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hr-HR"/>
        </w:rPr>
      </w:pPr>
      <w:r w:rsidRPr="005C398E">
        <w:rPr>
          <w:rFonts w:ascii="Calibri" w:hAnsi="Calibri" w:cs="Calibri"/>
          <w:sz w:val="22"/>
          <w:szCs w:val="22"/>
          <w:lang w:val="hr-HR"/>
        </w:rPr>
        <w:t>Upute za pisanje referenci</w:t>
      </w:r>
    </w:p>
    <w:p w14:paraId="7F337D7E" w14:textId="77777777" w:rsidR="003B3090" w:rsidRPr="005C398E" w:rsidRDefault="003B3090" w:rsidP="003B3090">
      <w:pPr>
        <w:pStyle w:val="Odlomakpopis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hr-HR"/>
        </w:rPr>
      </w:pPr>
      <w:r w:rsidRPr="005C398E">
        <w:rPr>
          <w:rFonts w:ascii="Calibri" w:hAnsi="Calibri" w:cs="Calibri"/>
          <w:sz w:val="22"/>
          <w:szCs w:val="22"/>
          <w:lang w:val="hr-HR"/>
        </w:rPr>
        <w:t>Upute recenzentima</w:t>
      </w:r>
    </w:p>
    <w:p w14:paraId="7562510B" w14:textId="77777777" w:rsidR="003B3090" w:rsidRPr="005C398E" w:rsidRDefault="003B3090" w:rsidP="003B3090">
      <w:pPr>
        <w:pStyle w:val="Odlomakpopis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hr-HR"/>
        </w:rPr>
      </w:pPr>
      <w:r w:rsidRPr="005C398E">
        <w:rPr>
          <w:rFonts w:ascii="Calibri" w:hAnsi="Calibri" w:cs="Calibri"/>
          <w:sz w:val="22"/>
          <w:szCs w:val="22"/>
          <w:lang w:val="hr-HR"/>
        </w:rPr>
        <w:t xml:space="preserve">PDF-inačica časopisa </w:t>
      </w:r>
    </w:p>
    <w:p w14:paraId="57CC0004" w14:textId="77777777" w:rsidR="003B3090" w:rsidRPr="005C398E" w:rsidRDefault="003B3090" w:rsidP="003B3090">
      <w:pPr>
        <w:rPr>
          <w:rFonts w:ascii="Calibri" w:hAnsi="Calibri" w:cs="Calibri"/>
          <w:sz w:val="22"/>
          <w:szCs w:val="22"/>
          <w:lang w:val="hr-HR"/>
        </w:rPr>
      </w:pPr>
    </w:p>
    <w:p w14:paraId="48297E62" w14:textId="77777777" w:rsidR="003B3090" w:rsidRPr="00D90082" w:rsidRDefault="003B3090" w:rsidP="003B3090">
      <w:pPr>
        <w:pStyle w:val="BodyA"/>
        <w:jc w:val="right"/>
        <w:rPr>
          <w:rFonts w:ascii="Calibri" w:eastAsia="Source Sans Pro" w:hAnsi="Calibri" w:cs="Calibri"/>
          <w:b/>
          <w:lang w:val="hr-HR"/>
        </w:rPr>
      </w:pPr>
    </w:p>
    <w:bookmarkEnd w:id="0"/>
    <w:p w14:paraId="557FBFA9" w14:textId="77777777" w:rsidR="003B3090" w:rsidRDefault="003B3090" w:rsidP="003B3090">
      <w:pPr>
        <w:pStyle w:val="BodyA"/>
      </w:pPr>
    </w:p>
    <w:sectPr w:rsidR="003B3090" w:rsidSect="00EE1E73">
      <w:headerReference w:type="default" r:id="rId8"/>
      <w:footerReference w:type="default" r:id="rId9"/>
      <w:pgSz w:w="11900" w:h="16840"/>
      <w:pgMar w:top="2835" w:right="1701" w:bottom="1701" w:left="1418" w:header="1588" w:footer="1021" w:gutter="0"/>
      <w:pgBorders w:offsetFrom="page">
        <w:top w:val="single" w:sz="8" w:space="24" w:color="EDEDED" w:themeColor="text2" w:themeTint="33"/>
        <w:left w:val="single" w:sz="8" w:space="24" w:color="EDEDED" w:themeColor="text2" w:themeTint="33"/>
        <w:bottom w:val="single" w:sz="8" w:space="24" w:color="EDEDED" w:themeColor="text2" w:themeTint="33"/>
        <w:right w:val="single" w:sz="8" w:space="24" w:color="EDEDED" w:themeColor="text2" w:themeTint="33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7C27E" w14:textId="77777777" w:rsidR="00FA31C5" w:rsidRDefault="00FA31C5">
      <w:r>
        <w:separator/>
      </w:r>
    </w:p>
  </w:endnote>
  <w:endnote w:type="continuationSeparator" w:id="0">
    <w:p w14:paraId="0F52382D" w14:textId="77777777" w:rsidR="00FA31C5" w:rsidRDefault="00FA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490512"/>
      <w:docPartObj>
        <w:docPartGallery w:val="Page Numbers (Bottom of Page)"/>
        <w:docPartUnique/>
      </w:docPartObj>
    </w:sdtPr>
    <w:sdtEndPr/>
    <w:sdtContent>
      <w:p w14:paraId="26989971" w14:textId="7D9E2F32" w:rsidR="003B3090" w:rsidRDefault="003B309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B6C8D3A" w14:textId="31125020" w:rsidR="0016188E" w:rsidRDefault="0016188E" w:rsidP="004F3F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769A" w14:textId="77777777" w:rsidR="00FA31C5" w:rsidRDefault="00FA31C5">
      <w:r>
        <w:separator/>
      </w:r>
    </w:p>
  </w:footnote>
  <w:footnote w:type="continuationSeparator" w:id="0">
    <w:p w14:paraId="2720C031" w14:textId="77777777" w:rsidR="00FA31C5" w:rsidRDefault="00FA31C5">
      <w:r>
        <w:continuationSeparator/>
      </w:r>
    </w:p>
  </w:footnote>
  <w:footnote w:id="1">
    <w:p w14:paraId="7AE242C6" w14:textId="77777777" w:rsidR="003B3090" w:rsidRPr="00DD6B61" w:rsidRDefault="003B3090" w:rsidP="003B3090">
      <w:pPr>
        <w:pStyle w:val="Tekstfusnote"/>
        <w:rPr>
          <w:rFonts w:asciiTheme="minorHAnsi" w:hAnsiTheme="minorHAnsi"/>
          <w:sz w:val="20"/>
        </w:rPr>
      </w:pPr>
      <w:r w:rsidRPr="00DD6B61">
        <w:rPr>
          <w:rStyle w:val="Referencafusnote"/>
          <w:rFonts w:asciiTheme="minorHAnsi" w:hAnsiTheme="minorHAnsi"/>
          <w:sz w:val="20"/>
        </w:rPr>
        <w:footnoteRef/>
      </w:r>
      <w:r w:rsidRPr="00DD6B61">
        <w:rPr>
          <w:rFonts w:asciiTheme="minorHAnsi" w:hAnsiTheme="minorHAnsi"/>
          <w:sz w:val="20"/>
        </w:rPr>
        <w:t xml:space="preserve"> </w:t>
      </w:r>
      <w:r w:rsidRPr="005C398E">
        <w:rPr>
          <w:rFonts w:ascii="Calibri" w:hAnsi="Calibri" w:cs="Calibri"/>
          <w:sz w:val="18"/>
          <w:szCs w:val="18"/>
        </w:rPr>
        <w:t>Odnosi se na znanstvenike iz Republike Hrvatske. Inozemni znanstvenici rubriku ostavljaju praznom.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22F1CCDE" w:rsidR="006E2855" w:rsidRDefault="002B02AC" w:rsidP="009607EA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>
      <w:rPr>
        <w:noProof/>
        <w:lang w:val="hr-HR" w:eastAsia="hr-HR"/>
      </w:rPr>
      <w:drawing>
        <wp:inline distT="0" distB="0" distL="0" distR="0" wp14:anchorId="79201E1B" wp14:editId="08DFA7FB">
          <wp:extent cx="2664000" cy="36441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RI_YUFE_elementi_2020_FINAL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36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5B43"/>
    <w:multiLevelType w:val="hybridMultilevel"/>
    <w:tmpl w:val="872ADEC8"/>
    <w:lvl w:ilvl="0" w:tplc="1F28861A">
      <w:start w:val="2"/>
      <w:numFmt w:val="bullet"/>
      <w:lvlText w:val="-"/>
      <w:lvlJc w:val="left"/>
      <w:pPr>
        <w:ind w:left="5940" w:hanging="360"/>
      </w:pPr>
      <w:rPr>
        <w:rFonts w:ascii="Source Sans Pro" w:eastAsia="Source Sans Pro" w:hAnsi="Source Sans Pro" w:cs="Source Sans Pro" w:hint="default"/>
        <w:b/>
      </w:rPr>
    </w:lvl>
    <w:lvl w:ilvl="1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2CE34A33"/>
    <w:multiLevelType w:val="hybridMultilevel"/>
    <w:tmpl w:val="AF3C0BB2"/>
    <w:lvl w:ilvl="0" w:tplc="6C765CE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B66DCB"/>
    <w:multiLevelType w:val="hybridMultilevel"/>
    <w:tmpl w:val="42004CC6"/>
    <w:lvl w:ilvl="0" w:tplc="D398E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7640E"/>
    <w:multiLevelType w:val="hybridMultilevel"/>
    <w:tmpl w:val="60CE55C2"/>
    <w:lvl w:ilvl="0" w:tplc="041A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01DF5"/>
    <w:multiLevelType w:val="hybridMultilevel"/>
    <w:tmpl w:val="9BA0C416"/>
    <w:lvl w:ilvl="0" w:tplc="301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91A2E"/>
    <w:multiLevelType w:val="hybridMultilevel"/>
    <w:tmpl w:val="01100FAA"/>
    <w:lvl w:ilvl="0" w:tplc="041A0015">
      <w:start w:val="1"/>
      <w:numFmt w:val="upperLetter"/>
      <w:lvlText w:val="%1."/>
      <w:lvlJc w:val="left"/>
      <w:pPr>
        <w:ind w:left="390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DF035E1"/>
    <w:multiLevelType w:val="hybridMultilevel"/>
    <w:tmpl w:val="16C26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04E5D"/>
    <w:rsid w:val="00023B43"/>
    <w:rsid w:val="00057AD7"/>
    <w:rsid w:val="00083907"/>
    <w:rsid w:val="00085135"/>
    <w:rsid w:val="000912D2"/>
    <w:rsid w:val="000B0482"/>
    <w:rsid w:val="000B62A7"/>
    <w:rsid w:val="000D074C"/>
    <w:rsid w:val="000D7642"/>
    <w:rsid w:val="000E4971"/>
    <w:rsid w:val="000E609F"/>
    <w:rsid w:val="0010381D"/>
    <w:rsid w:val="001100C9"/>
    <w:rsid w:val="0011078F"/>
    <w:rsid w:val="00127164"/>
    <w:rsid w:val="00156F70"/>
    <w:rsid w:val="0016188E"/>
    <w:rsid w:val="00175959"/>
    <w:rsid w:val="00192884"/>
    <w:rsid w:val="001E445A"/>
    <w:rsid w:val="001E7C15"/>
    <w:rsid w:val="002101F5"/>
    <w:rsid w:val="00215A96"/>
    <w:rsid w:val="00215BF6"/>
    <w:rsid w:val="00234E49"/>
    <w:rsid w:val="00257976"/>
    <w:rsid w:val="00267E5C"/>
    <w:rsid w:val="002820A0"/>
    <w:rsid w:val="002B02AC"/>
    <w:rsid w:val="002B02C4"/>
    <w:rsid w:val="002C2645"/>
    <w:rsid w:val="002D1D60"/>
    <w:rsid w:val="002D3856"/>
    <w:rsid w:val="00311A01"/>
    <w:rsid w:val="003259CC"/>
    <w:rsid w:val="00333818"/>
    <w:rsid w:val="00356C29"/>
    <w:rsid w:val="00365DF5"/>
    <w:rsid w:val="00380DC2"/>
    <w:rsid w:val="0039641C"/>
    <w:rsid w:val="003B3090"/>
    <w:rsid w:val="003C230B"/>
    <w:rsid w:val="003F2A96"/>
    <w:rsid w:val="004033D7"/>
    <w:rsid w:val="00406C9D"/>
    <w:rsid w:val="00414FD7"/>
    <w:rsid w:val="00417024"/>
    <w:rsid w:val="004171A2"/>
    <w:rsid w:val="00481A5B"/>
    <w:rsid w:val="00495006"/>
    <w:rsid w:val="004C5304"/>
    <w:rsid w:val="004D52EC"/>
    <w:rsid w:val="004D5DBF"/>
    <w:rsid w:val="004E5BE7"/>
    <w:rsid w:val="004E69C9"/>
    <w:rsid w:val="004F0EC9"/>
    <w:rsid w:val="004F33C1"/>
    <w:rsid w:val="004F3FFA"/>
    <w:rsid w:val="00546A7B"/>
    <w:rsid w:val="00573B32"/>
    <w:rsid w:val="005919A1"/>
    <w:rsid w:val="00595CF1"/>
    <w:rsid w:val="00597790"/>
    <w:rsid w:val="005A4432"/>
    <w:rsid w:val="005B12CA"/>
    <w:rsid w:val="005C42E2"/>
    <w:rsid w:val="005C6AF6"/>
    <w:rsid w:val="005F5F87"/>
    <w:rsid w:val="006063C0"/>
    <w:rsid w:val="006145AD"/>
    <w:rsid w:val="006151C0"/>
    <w:rsid w:val="00622B2B"/>
    <w:rsid w:val="0064080A"/>
    <w:rsid w:val="00642B04"/>
    <w:rsid w:val="00645B36"/>
    <w:rsid w:val="0065024C"/>
    <w:rsid w:val="00651D51"/>
    <w:rsid w:val="00686C7E"/>
    <w:rsid w:val="006932FA"/>
    <w:rsid w:val="006974FD"/>
    <w:rsid w:val="006A6423"/>
    <w:rsid w:val="006C5C31"/>
    <w:rsid w:val="006D243E"/>
    <w:rsid w:val="006E2855"/>
    <w:rsid w:val="006F0D98"/>
    <w:rsid w:val="006F45C9"/>
    <w:rsid w:val="00706692"/>
    <w:rsid w:val="00721704"/>
    <w:rsid w:val="00735EFF"/>
    <w:rsid w:val="0076033A"/>
    <w:rsid w:val="007640BB"/>
    <w:rsid w:val="007871CF"/>
    <w:rsid w:val="0080489C"/>
    <w:rsid w:val="00850D1C"/>
    <w:rsid w:val="008921B2"/>
    <w:rsid w:val="008B2BDD"/>
    <w:rsid w:val="008B6C02"/>
    <w:rsid w:val="008C33B6"/>
    <w:rsid w:val="008D1B7B"/>
    <w:rsid w:val="008E4421"/>
    <w:rsid w:val="00910746"/>
    <w:rsid w:val="009442A2"/>
    <w:rsid w:val="009607EA"/>
    <w:rsid w:val="00980D7B"/>
    <w:rsid w:val="00984EE2"/>
    <w:rsid w:val="00985EAB"/>
    <w:rsid w:val="0098728A"/>
    <w:rsid w:val="00990140"/>
    <w:rsid w:val="009B7D61"/>
    <w:rsid w:val="009E4A68"/>
    <w:rsid w:val="00A05B3C"/>
    <w:rsid w:val="00A84A86"/>
    <w:rsid w:val="00A84C62"/>
    <w:rsid w:val="00AB32E2"/>
    <w:rsid w:val="00AD3660"/>
    <w:rsid w:val="00AE246E"/>
    <w:rsid w:val="00B0167F"/>
    <w:rsid w:val="00B11665"/>
    <w:rsid w:val="00B16358"/>
    <w:rsid w:val="00B7401A"/>
    <w:rsid w:val="00B8691B"/>
    <w:rsid w:val="00BA3D3B"/>
    <w:rsid w:val="00BF385A"/>
    <w:rsid w:val="00C03567"/>
    <w:rsid w:val="00C83DF0"/>
    <w:rsid w:val="00C86A01"/>
    <w:rsid w:val="00CB51B8"/>
    <w:rsid w:val="00D04AFD"/>
    <w:rsid w:val="00D4274F"/>
    <w:rsid w:val="00D71D5B"/>
    <w:rsid w:val="00D90082"/>
    <w:rsid w:val="00DC60E2"/>
    <w:rsid w:val="00DC708A"/>
    <w:rsid w:val="00E20FD0"/>
    <w:rsid w:val="00E42588"/>
    <w:rsid w:val="00E7697F"/>
    <w:rsid w:val="00EA77E6"/>
    <w:rsid w:val="00EE1AF1"/>
    <w:rsid w:val="00EE1E73"/>
    <w:rsid w:val="00F06571"/>
    <w:rsid w:val="00F1196A"/>
    <w:rsid w:val="00F14DB9"/>
    <w:rsid w:val="00F30B43"/>
    <w:rsid w:val="00F36FB2"/>
    <w:rsid w:val="00F6603E"/>
    <w:rsid w:val="00F705BE"/>
    <w:rsid w:val="00F814A6"/>
    <w:rsid w:val="00FA31C5"/>
    <w:rsid w:val="00FB2CC3"/>
    <w:rsid w:val="00FC2135"/>
    <w:rsid w:val="00FD1DFC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B30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9"/>
    <w:qFormat/>
    <w:rsid w:val="0011078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60" w:lineRule="auto"/>
      <w:jc w:val="both"/>
      <w:outlineLvl w:val="3"/>
    </w:pPr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link w:val="Podnoje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814A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97790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9"/>
    <w:rsid w:val="0011078F"/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11078F"/>
    <w:pPr>
      <w:pBdr>
        <w:top w:val="none" w:sz="0" w:space="0" w:color="auto"/>
        <w:left w:val="none" w:sz="0" w:space="0" w:color="auto"/>
        <w:bottom w:val="single" w:sz="8" w:space="4" w:color="B83D68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both"/>
    </w:pPr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11078F"/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3B3090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semiHidden/>
    <w:rsid w:val="003B30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Calibri"/>
      <w:szCs w:val="20"/>
      <w:bdr w:val="none" w:sz="0" w:space="0" w:color="auto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B3090"/>
    <w:rPr>
      <w:rFonts w:eastAsia="Calibri"/>
      <w:sz w:val="24"/>
      <w:bdr w:val="none" w:sz="0" w:space="0" w:color="auto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rsid w:val="003B3090"/>
    <w:rPr>
      <w:rFonts w:cs="Times New Roman"/>
      <w:vertAlign w:val="superscript"/>
    </w:rPr>
  </w:style>
  <w:style w:type="paragraph" w:customStyle="1" w:styleId="Default">
    <w:name w:val="Default"/>
    <w:rsid w:val="003B30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B3090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3CE8E9-9009-444F-8044-19F7FB7B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Čargonja</cp:lastModifiedBy>
  <cp:revision>48</cp:revision>
  <cp:lastPrinted>2020-05-13T10:03:00Z</cp:lastPrinted>
  <dcterms:created xsi:type="dcterms:W3CDTF">2020-10-30T12:42:00Z</dcterms:created>
  <dcterms:modified xsi:type="dcterms:W3CDTF">2021-01-07T12:00:00Z</dcterms:modified>
</cp:coreProperties>
</file>