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73" w:rsidRPr="00F33073" w:rsidRDefault="00F33073" w:rsidP="0086767B">
      <w:pPr>
        <w:jc w:val="center"/>
        <w:rPr>
          <w:b/>
          <w:sz w:val="28"/>
          <w:szCs w:val="28"/>
        </w:rPr>
      </w:pPr>
      <w:r w:rsidRPr="00F33073">
        <w:rPr>
          <w:rFonts w:cstheme="minorHAnsi"/>
          <w:b/>
          <w:sz w:val="28"/>
          <w:szCs w:val="28"/>
        </w:rPr>
        <w:t>University Libraries in a Digital World</w:t>
      </w:r>
      <w:r w:rsidRPr="00F33073">
        <w:rPr>
          <w:b/>
          <w:sz w:val="28"/>
          <w:szCs w:val="28"/>
        </w:rPr>
        <w:t xml:space="preserve"> </w:t>
      </w:r>
    </w:p>
    <w:p w:rsidR="002822A8" w:rsidRDefault="0004358B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Blended Intensive Programme</w:t>
      </w:r>
    </w:p>
    <w:p w:rsidR="001E397F" w:rsidRDefault="002822A8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“Alexandru Ioan Cuza” University, </w:t>
      </w:r>
      <w:r w:rsidR="001E397F">
        <w:rPr>
          <w:b/>
          <w:sz w:val="28"/>
          <w:szCs w:val="28"/>
        </w:rPr>
        <w:t xml:space="preserve">Iași, Romania </w:t>
      </w:r>
    </w:p>
    <w:p w:rsidR="00DE3910" w:rsidRDefault="00DE3910" w:rsidP="00DE3910">
      <w:pPr>
        <w:jc w:val="center"/>
        <w:rPr>
          <w:b/>
          <w:i/>
        </w:rPr>
      </w:pPr>
    </w:p>
    <w:p w:rsidR="00DE3910" w:rsidRPr="00F7531E" w:rsidRDefault="002822A8" w:rsidP="00DE3910">
      <w:pPr>
        <w:jc w:val="center"/>
        <w:rPr>
          <w:b/>
          <w:i/>
          <w:color w:val="FF0000"/>
        </w:rPr>
      </w:pPr>
      <w:r w:rsidRPr="00F7531E">
        <w:rPr>
          <w:b/>
          <w:i/>
          <w:color w:val="FF0000"/>
        </w:rPr>
        <w:t>Call for partners</w:t>
      </w:r>
    </w:p>
    <w:p w:rsidR="00DE3910" w:rsidRDefault="00DE3910" w:rsidP="00DE3910">
      <w:pPr>
        <w:jc w:val="center"/>
        <w:rPr>
          <w:b/>
          <w:sz w:val="28"/>
          <w:szCs w:val="28"/>
        </w:rPr>
      </w:pPr>
    </w:p>
    <w:p w:rsidR="00DE3910" w:rsidRDefault="00DE3910" w:rsidP="001610D4">
      <w:pPr>
        <w:shd w:val="clear" w:color="auto" w:fill="DBE5F1" w:themeFill="accent1" w:themeFillTint="33"/>
      </w:pPr>
      <w:r>
        <w:t>What is it about?</w:t>
      </w:r>
    </w:p>
    <w:p w:rsidR="001610D4" w:rsidRDefault="001610D4" w:rsidP="00DE3910"/>
    <w:p w:rsidR="00BC2A18" w:rsidRPr="00BC2A18" w:rsidRDefault="00BC2A18" w:rsidP="00BC2A1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European universities</w:t>
      </w:r>
      <w:r w:rsidRPr="00BC2A18">
        <w:rPr>
          <w:color w:val="333333"/>
        </w:rPr>
        <w:t xml:space="preserve"> need the support of libraries to achieve their goals of excellence and inclusion, to facilitate the success of their students, towards more open, democratic, fair and sustainable societies. </w:t>
      </w:r>
    </w:p>
    <w:p w:rsidR="00BC2A18" w:rsidRDefault="00BC2A18" w:rsidP="00BC2A18">
      <w:pPr>
        <w:shd w:val="clear" w:color="auto" w:fill="FFFFFF"/>
        <w:spacing w:after="150"/>
        <w:jc w:val="both"/>
        <w:rPr>
          <w:color w:val="333333"/>
        </w:rPr>
      </w:pPr>
      <w:r w:rsidRPr="00BC2A18">
        <w:rPr>
          <w:color w:val="333333"/>
        </w:rPr>
        <w:t>Libraries are key actors in the process of rethinking and renewing education and research. They need to take transnational cooperation to a new level of intensity and scope and to develop a genuinely European dimension in the way they address their patrons, built on shared values.</w:t>
      </w:r>
    </w:p>
    <w:p w:rsidR="00786536" w:rsidRPr="004C0E1D" w:rsidRDefault="00BC2A18" w:rsidP="004C0E1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During this week y</w:t>
      </w:r>
      <w:r w:rsidR="00786536" w:rsidRPr="004C0E1D">
        <w:rPr>
          <w:color w:val="333333"/>
        </w:rPr>
        <w:t>ou will have the opportunity to gain insights into our work through a series of activities including lectures, workshops and visits to some of our libraries at Iasi</w:t>
      </w:r>
      <w:r>
        <w:rPr>
          <w:color w:val="333333"/>
        </w:rPr>
        <w:t xml:space="preserve"> University</w:t>
      </w:r>
      <w:r w:rsidR="00786536" w:rsidRPr="004C0E1D">
        <w:rPr>
          <w:color w:val="333333"/>
        </w:rPr>
        <w:t xml:space="preserve"> </w:t>
      </w:r>
      <w:r>
        <w:rPr>
          <w:color w:val="333333"/>
        </w:rPr>
        <w:t xml:space="preserve">and </w:t>
      </w:r>
      <w:r w:rsidR="00786536" w:rsidRPr="004C0E1D">
        <w:rPr>
          <w:color w:val="333333"/>
        </w:rPr>
        <w:t xml:space="preserve">you </w:t>
      </w:r>
      <w:r>
        <w:rPr>
          <w:color w:val="333333"/>
        </w:rPr>
        <w:t xml:space="preserve">will have the chance to </w:t>
      </w:r>
      <w:r w:rsidR="00786536" w:rsidRPr="004C0E1D">
        <w:rPr>
          <w:color w:val="333333"/>
        </w:rPr>
        <w:t>share experiences and get to know more about your fellow colleagues from other countries. </w:t>
      </w:r>
    </w:p>
    <w:p w:rsidR="001610D4" w:rsidRDefault="001610D4" w:rsidP="00DE3910"/>
    <w:p w:rsidR="00DE3910" w:rsidRDefault="001610D4" w:rsidP="001610D4">
      <w:pPr>
        <w:shd w:val="clear" w:color="auto" w:fill="DBE5F1" w:themeFill="accent1" w:themeFillTint="33"/>
      </w:pPr>
      <w:r>
        <w:t>W</w:t>
      </w:r>
      <w:r w:rsidR="00DE3910">
        <w:t>here</w:t>
      </w:r>
      <w:r w:rsidR="001E397F">
        <w:t>?</w:t>
      </w:r>
    </w:p>
    <w:p w:rsidR="001610D4" w:rsidRDefault="001610D4" w:rsidP="00DE3910"/>
    <w:p w:rsidR="001610D4" w:rsidRDefault="001610D4" w:rsidP="00DE3910">
      <w:r>
        <w:t xml:space="preserve">"Alexandru Ioan Cuza" University of Iasi, Romania </w:t>
      </w:r>
    </w:p>
    <w:p w:rsidR="001610D4" w:rsidRDefault="001610D4" w:rsidP="00DE3910"/>
    <w:p w:rsidR="001610D4" w:rsidRDefault="001610D4" w:rsidP="001610D4">
      <w:pPr>
        <w:shd w:val="clear" w:color="auto" w:fill="DBE5F1" w:themeFill="accent1" w:themeFillTint="33"/>
      </w:pPr>
      <w:r>
        <w:t>When</w:t>
      </w:r>
      <w:r w:rsidR="001E397F">
        <w:t>?</w:t>
      </w:r>
    </w:p>
    <w:p w:rsidR="001610D4" w:rsidRDefault="001610D4" w:rsidP="00DE3910">
      <w:r>
        <w:t xml:space="preserve"> </w:t>
      </w:r>
    </w:p>
    <w:p w:rsidR="00022EE1" w:rsidRPr="00786536" w:rsidRDefault="00786536" w:rsidP="00DE3910">
      <w:pPr>
        <w:rPr>
          <w:rFonts w:cstheme="minorHAnsi"/>
        </w:rPr>
      </w:pPr>
      <w:r w:rsidRPr="00786536">
        <w:rPr>
          <w:rFonts w:cstheme="minorHAnsi"/>
        </w:rPr>
        <w:t>18 – 22 September 2023</w:t>
      </w:r>
    </w:p>
    <w:p w:rsidR="00786536" w:rsidRDefault="00786536" w:rsidP="00DE3910"/>
    <w:p w:rsidR="00DE3910" w:rsidRDefault="00DE3910" w:rsidP="001610D4">
      <w:pPr>
        <w:shd w:val="clear" w:color="auto" w:fill="DBE5F1" w:themeFill="accent1" w:themeFillTint="33"/>
      </w:pPr>
      <w:r>
        <w:t>Who should attend?</w:t>
      </w:r>
    </w:p>
    <w:p w:rsidR="001610D4" w:rsidRDefault="001610D4" w:rsidP="00DE3910"/>
    <w:p w:rsidR="001610D4" w:rsidRPr="004C0E1D" w:rsidRDefault="00786536" w:rsidP="004C0E1D">
      <w:pPr>
        <w:rPr>
          <w:color w:val="333333"/>
        </w:rPr>
      </w:pPr>
      <w:r w:rsidRPr="004C0E1D">
        <w:rPr>
          <w:color w:val="333333"/>
        </w:rPr>
        <w:t>Librarians from any of the practices within the field of librarianship in higher education</w:t>
      </w:r>
      <w:r w:rsidR="00F363AB">
        <w:rPr>
          <w:color w:val="333333"/>
        </w:rPr>
        <w:t xml:space="preserve"> </w:t>
      </w:r>
      <w:r w:rsidR="00BC2A18">
        <w:rPr>
          <w:color w:val="333333"/>
        </w:rPr>
        <w:t xml:space="preserve">and </w:t>
      </w:r>
      <w:r w:rsidR="00BC2A18" w:rsidRPr="004C0E1D">
        <w:rPr>
          <w:color w:val="333333"/>
        </w:rPr>
        <w:t>teaching</w:t>
      </w:r>
      <w:r w:rsidR="004C0E1D">
        <w:rPr>
          <w:color w:val="333333"/>
        </w:rPr>
        <w:t xml:space="preserve"> and </w:t>
      </w:r>
      <w:r w:rsidRPr="004C0E1D">
        <w:rPr>
          <w:color w:val="333333"/>
        </w:rPr>
        <w:t xml:space="preserve">administrative staff </w:t>
      </w:r>
      <w:r w:rsidR="004C0E1D">
        <w:rPr>
          <w:color w:val="333333"/>
        </w:rPr>
        <w:t xml:space="preserve">interested in a </w:t>
      </w:r>
      <w:r w:rsidR="004C0E1D" w:rsidRPr="004C0E1D">
        <w:rPr>
          <w:color w:val="333333"/>
        </w:rPr>
        <w:t xml:space="preserve">better knowledge of the </w:t>
      </w:r>
      <w:r w:rsidR="00F363AB">
        <w:rPr>
          <w:color w:val="333333"/>
        </w:rPr>
        <w:t xml:space="preserve">way libraries can meet </w:t>
      </w:r>
      <w:r w:rsidR="00BC2A18">
        <w:rPr>
          <w:color w:val="333333"/>
        </w:rPr>
        <w:t>students’</w:t>
      </w:r>
      <w:r w:rsidR="004C0E1D" w:rsidRPr="004C0E1D">
        <w:rPr>
          <w:color w:val="333333"/>
        </w:rPr>
        <w:t xml:space="preserve"> needs in terms of information resources, services and skills in a globalized world where information is massively available without filter.</w:t>
      </w:r>
    </w:p>
    <w:p w:rsidR="00786536" w:rsidRDefault="00786536" w:rsidP="00DE3910"/>
    <w:p w:rsidR="00DE3910" w:rsidRDefault="00DE3910" w:rsidP="001610D4">
      <w:pPr>
        <w:shd w:val="clear" w:color="auto" w:fill="DBE5F1" w:themeFill="accent1" w:themeFillTint="33"/>
      </w:pPr>
      <w:r>
        <w:t>Learning outcomes</w:t>
      </w:r>
    </w:p>
    <w:p w:rsidR="00786536" w:rsidRDefault="00786536" w:rsidP="00786536"/>
    <w:p w:rsidR="00786536" w:rsidRPr="00786536" w:rsidRDefault="00786536" w:rsidP="00786536">
      <w:pPr>
        <w:pStyle w:val="ListParagraph"/>
        <w:numPr>
          <w:ilvl w:val="0"/>
          <w:numId w:val="15"/>
        </w:numPr>
      </w:pPr>
      <w:r w:rsidRPr="00786536">
        <w:t>Exchange of experience and solutions related to educational library services</w:t>
      </w:r>
    </w:p>
    <w:p w:rsidR="00786536" w:rsidRPr="00786536" w:rsidRDefault="00786536" w:rsidP="00786536">
      <w:pPr>
        <w:pStyle w:val="ListParagraph"/>
        <w:numPr>
          <w:ilvl w:val="0"/>
          <w:numId w:val="15"/>
        </w:numPr>
      </w:pPr>
      <w:r w:rsidRPr="00786536">
        <w:rPr>
          <w:color w:val="333333"/>
        </w:rPr>
        <w:t>Participate in the thematic sessions and workshops according to the current programme</w:t>
      </w:r>
    </w:p>
    <w:p w:rsidR="00786536" w:rsidRDefault="00786536" w:rsidP="00DE3910">
      <w:pPr>
        <w:pStyle w:val="ListParagraph"/>
        <w:numPr>
          <w:ilvl w:val="0"/>
          <w:numId w:val="15"/>
        </w:numPr>
      </w:pPr>
      <w:r w:rsidRPr="00786536">
        <w:rPr>
          <w:color w:val="333333"/>
        </w:rPr>
        <w:t>Meet people from your area of expertise and discuss the existing cooperation, share 'best practices' as well as to share upcoming events information among the participants</w:t>
      </w:r>
      <w:r w:rsidRPr="00786536">
        <w:rPr>
          <w:color w:val="333333"/>
        </w:rPr>
        <w:br/>
      </w:r>
      <w:r w:rsidRPr="00746F6B"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bookmarkEnd w:id="0"/>
    </w:p>
    <w:sectPr w:rsidR="00786536" w:rsidSect="00F6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CA" w:rsidRDefault="002167CA" w:rsidP="00A56588">
      <w:r>
        <w:separator/>
      </w:r>
    </w:p>
  </w:endnote>
  <w:endnote w:type="continuationSeparator" w:id="0">
    <w:p w:rsidR="002167CA" w:rsidRDefault="002167CA" w:rsidP="00A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CA" w:rsidRDefault="002167CA" w:rsidP="00A56588">
      <w:r>
        <w:separator/>
      </w:r>
    </w:p>
  </w:footnote>
  <w:footnote w:type="continuationSeparator" w:id="0">
    <w:p w:rsidR="002167CA" w:rsidRDefault="002167CA" w:rsidP="00A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7_"/>
      </v:shape>
    </w:pict>
  </w:numPicBullet>
  <w:abstractNum w:abstractNumId="0" w15:restartNumberingAfterBreak="0">
    <w:nsid w:val="0A701DF9"/>
    <w:multiLevelType w:val="hybridMultilevel"/>
    <w:tmpl w:val="27C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8629C"/>
    <w:multiLevelType w:val="hybridMultilevel"/>
    <w:tmpl w:val="6F8E1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C55"/>
    <w:multiLevelType w:val="hybridMultilevel"/>
    <w:tmpl w:val="4F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757"/>
    <w:multiLevelType w:val="hybridMultilevel"/>
    <w:tmpl w:val="AA20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64A"/>
    <w:multiLevelType w:val="hybridMultilevel"/>
    <w:tmpl w:val="88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6A3"/>
    <w:multiLevelType w:val="hybridMultilevel"/>
    <w:tmpl w:val="0CEE7C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BC62E15"/>
    <w:multiLevelType w:val="hybridMultilevel"/>
    <w:tmpl w:val="14321896"/>
    <w:lvl w:ilvl="0" w:tplc="FCB8E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825"/>
    <w:multiLevelType w:val="hybridMultilevel"/>
    <w:tmpl w:val="F77C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38E"/>
    <w:multiLevelType w:val="hybridMultilevel"/>
    <w:tmpl w:val="84DC8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7FDB"/>
    <w:multiLevelType w:val="hybridMultilevel"/>
    <w:tmpl w:val="995A8DB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4EE1"/>
    <w:multiLevelType w:val="hybridMultilevel"/>
    <w:tmpl w:val="BB461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F31131"/>
    <w:multiLevelType w:val="hybridMultilevel"/>
    <w:tmpl w:val="2BD4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327C6"/>
    <w:multiLevelType w:val="hybridMultilevel"/>
    <w:tmpl w:val="442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97E98"/>
    <w:multiLevelType w:val="hybridMultilevel"/>
    <w:tmpl w:val="C140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89"/>
    <w:multiLevelType w:val="hybridMultilevel"/>
    <w:tmpl w:val="C1AA1244"/>
    <w:lvl w:ilvl="0" w:tplc="6032EEF8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5B1177"/>
    <w:multiLevelType w:val="hybridMultilevel"/>
    <w:tmpl w:val="650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C"/>
    <w:rsid w:val="00016756"/>
    <w:rsid w:val="00022EE1"/>
    <w:rsid w:val="0004358B"/>
    <w:rsid w:val="00065934"/>
    <w:rsid w:val="000A4E4F"/>
    <w:rsid w:val="000B366D"/>
    <w:rsid w:val="000C6290"/>
    <w:rsid w:val="000F621E"/>
    <w:rsid w:val="0010374C"/>
    <w:rsid w:val="00131011"/>
    <w:rsid w:val="00142C8E"/>
    <w:rsid w:val="001610D4"/>
    <w:rsid w:val="00176B98"/>
    <w:rsid w:val="00177663"/>
    <w:rsid w:val="0018668F"/>
    <w:rsid w:val="001A7702"/>
    <w:rsid w:val="001E189B"/>
    <w:rsid w:val="001E397F"/>
    <w:rsid w:val="002018F9"/>
    <w:rsid w:val="002167CA"/>
    <w:rsid w:val="002255D2"/>
    <w:rsid w:val="00255A72"/>
    <w:rsid w:val="002720D4"/>
    <w:rsid w:val="002822A8"/>
    <w:rsid w:val="002D18EC"/>
    <w:rsid w:val="00357858"/>
    <w:rsid w:val="003C0D4E"/>
    <w:rsid w:val="003D1CA7"/>
    <w:rsid w:val="003F3959"/>
    <w:rsid w:val="0041102B"/>
    <w:rsid w:val="004125EC"/>
    <w:rsid w:val="0043525D"/>
    <w:rsid w:val="00472520"/>
    <w:rsid w:val="00473D58"/>
    <w:rsid w:val="004C0E1D"/>
    <w:rsid w:val="004D4936"/>
    <w:rsid w:val="004D6CDB"/>
    <w:rsid w:val="005023E9"/>
    <w:rsid w:val="00505260"/>
    <w:rsid w:val="00515FB9"/>
    <w:rsid w:val="005165F7"/>
    <w:rsid w:val="00523F3B"/>
    <w:rsid w:val="00552EAB"/>
    <w:rsid w:val="00583D39"/>
    <w:rsid w:val="005B1197"/>
    <w:rsid w:val="005D406F"/>
    <w:rsid w:val="005F33B7"/>
    <w:rsid w:val="005F64D6"/>
    <w:rsid w:val="006032E1"/>
    <w:rsid w:val="00612CF4"/>
    <w:rsid w:val="006165DB"/>
    <w:rsid w:val="006620FC"/>
    <w:rsid w:val="00676BD4"/>
    <w:rsid w:val="006A3E70"/>
    <w:rsid w:val="00704451"/>
    <w:rsid w:val="0073031C"/>
    <w:rsid w:val="00732B00"/>
    <w:rsid w:val="00753F4E"/>
    <w:rsid w:val="00786536"/>
    <w:rsid w:val="007A5549"/>
    <w:rsid w:val="0081043F"/>
    <w:rsid w:val="0086767B"/>
    <w:rsid w:val="008A2F04"/>
    <w:rsid w:val="008D6D74"/>
    <w:rsid w:val="00907781"/>
    <w:rsid w:val="009125DC"/>
    <w:rsid w:val="0095776A"/>
    <w:rsid w:val="00985FB7"/>
    <w:rsid w:val="00A14DB9"/>
    <w:rsid w:val="00A30ECA"/>
    <w:rsid w:val="00A33A69"/>
    <w:rsid w:val="00A43B09"/>
    <w:rsid w:val="00A56588"/>
    <w:rsid w:val="00A856F8"/>
    <w:rsid w:val="00AC5734"/>
    <w:rsid w:val="00AD1514"/>
    <w:rsid w:val="00B76E04"/>
    <w:rsid w:val="00B826F4"/>
    <w:rsid w:val="00BC2A18"/>
    <w:rsid w:val="00BF1BF4"/>
    <w:rsid w:val="00C239DE"/>
    <w:rsid w:val="00C2626F"/>
    <w:rsid w:val="00C46D82"/>
    <w:rsid w:val="00C82412"/>
    <w:rsid w:val="00C83254"/>
    <w:rsid w:val="00CD56DD"/>
    <w:rsid w:val="00CE4351"/>
    <w:rsid w:val="00D16871"/>
    <w:rsid w:val="00D6589C"/>
    <w:rsid w:val="00D77DF9"/>
    <w:rsid w:val="00DB2FBB"/>
    <w:rsid w:val="00DD7825"/>
    <w:rsid w:val="00DE0941"/>
    <w:rsid w:val="00DE13A0"/>
    <w:rsid w:val="00DE3910"/>
    <w:rsid w:val="00E00408"/>
    <w:rsid w:val="00E03926"/>
    <w:rsid w:val="00E12C35"/>
    <w:rsid w:val="00E200D5"/>
    <w:rsid w:val="00E2263B"/>
    <w:rsid w:val="00E43C04"/>
    <w:rsid w:val="00EC072D"/>
    <w:rsid w:val="00EC1D88"/>
    <w:rsid w:val="00ED79EF"/>
    <w:rsid w:val="00EE12EC"/>
    <w:rsid w:val="00EE65A9"/>
    <w:rsid w:val="00EF161B"/>
    <w:rsid w:val="00F309B7"/>
    <w:rsid w:val="00F33073"/>
    <w:rsid w:val="00F363AB"/>
    <w:rsid w:val="00F43252"/>
    <w:rsid w:val="00F61CDA"/>
    <w:rsid w:val="00F629F5"/>
    <w:rsid w:val="00F648DC"/>
    <w:rsid w:val="00F7531E"/>
    <w:rsid w:val="00F84861"/>
    <w:rsid w:val="00FA50D0"/>
    <w:rsid w:val="00FB6562"/>
    <w:rsid w:val="00FC1A4A"/>
    <w:rsid w:val="00FD5BA8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16A5"/>
  <w15:docId w15:val="{5C698A2D-46CD-4798-875D-D7BF752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58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65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588"/>
  </w:style>
  <w:style w:type="paragraph" w:styleId="Footer">
    <w:name w:val="footer"/>
    <w:basedOn w:val="Normal"/>
    <w:link w:val="Foot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588"/>
  </w:style>
  <w:style w:type="paragraph" w:styleId="BalloonText">
    <w:name w:val="Balloon Text"/>
    <w:basedOn w:val="Normal"/>
    <w:link w:val="BalloonTextChar"/>
    <w:uiPriority w:val="99"/>
    <w:semiHidden/>
    <w:unhideWhenUsed/>
    <w:rsid w:val="00E4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89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D658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6589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8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AC5734"/>
  </w:style>
  <w:style w:type="character" w:customStyle="1" w:styleId="nlmgiven-names">
    <w:name w:val="nlm_given-names"/>
    <w:basedOn w:val="DefaultParagraphFont"/>
    <w:rsid w:val="00AC5734"/>
  </w:style>
  <w:style w:type="character" w:customStyle="1" w:styleId="nlmyear">
    <w:name w:val="nlm_year"/>
    <w:basedOn w:val="DefaultParagraphFont"/>
    <w:rsid w:val="00AC5734"/>
  </w:style>
  <w:style w:type="character" w:customStyle="1" w:styleId="nlmarticle-title">
    <w:name w:val="nlm_article-title"/>
    <w:basedOn w:val="DefaultParagraphFont"/>
    <w:rsid w:val="00AC5734"/>
  </w:style>
  <w:style w:type="character" w:customStyle="1" w:styleId="nlmfpage">
    <w:name w:val="nlm_fpage"/>
    <w:basedOn w:val="DefaultParagraphFont"/>
    <w:rsid w:val="00AC5734"/>
  </w:style>
  <w:style w:type="character" w:customStyle="1" w:styleId="nlmlpage">
    <w:name w:val="nlm_lpage"/>
    <w:basedOn w:val="DefaultParagraphFont"/>
    <w:rsid w:val="00AC5734"/>
  </w:style>
  <w:style w:type="character" w:customStyle="1" w:styleId="nlmpub-id">
    <w:name w:val="nlm_pub-id"/>
    <w:basedOn w:val="DefaultParagraphFont"/>
    <w:rsid w:val="00AC5734"/>
  </w:style>
  <w:style w:type="character" w:customStyle="1" w:styleId="reflink-block">
    <w:name w:val="reflink-block"/>
    <w:basedOn w:val="DefaultParagraphFont"/>
    <w:rsid w:val="00AC5734"/>
  </w:style>
  <w:style w:type="character" w:customStyle="1" w:styleId="nlmpublisher-loc">
    <w:name w:val="nlm_publisher-loc"/>
    <w:basedOn w:val="DefaultParagraphFont"/>
    <w:rsid w:val="00AC5734"/>
  </w:style>
  <w:style w:type="character" w:customStyle="1" w:styleId="nlmpublisher-name">
    <w:name w:val="nlm_publisher-name"/>
    <w:basedOn w:val="DefaultParagraphFont"/>
    <w:rsid w:val="00AC5734"/>
  </w:style>
  <w:style w:type="character" w:customStyle="1" w:styleId="separator">
    <w:name w:val="separator"/>
    <w:basedOn w:val="DefaultParagraphFont"/>
    <w:rsid w:val="00AC5734"/>
  </w:style>
  <w:style w:type="character" w:customStyle="1" w:styleId="nlmsource">
    <w:name w:val="nlm_source"/>
    <w:basedOn w:val="DefaultParagraphFont"/>
    <w:rsid w:val="00AC5734"/>
  </w:style>
  <w:style w:type="character" w:customStyle="1" w:styleId="nlmchapter-title">
    <w:name w:val="nlm_chapter-title"/>
    <w:basedOn w:val="DefaultParagraphFont"/>
    <w:rsid w:val="00AC5734"/>
  </w:style>
  <w:style w:type="character" w:customStyle="1" w:styleId="authors">
    <w:name w:val="authors"/>
    <w:basedOn w:val="DefaultParagraphFont"/>
    <w:rsid w:val="00AC5734"/>
  </w:style>
  <w:style w:type="character" w:customStyle="1" w:styleId="Date1">
    <w:name w:val="Date1"/>
    <w:basedOn w:val="DefaultParagraphFont"/>
    <w:rsid w:val="00AC5734"/>
  </w:style>
  <w:style w:type="character" w:customStyle="1" w:styleId="arttitle">
    <w:name w:val="art_title"/>
    <w:basedOn w:val="DefaultParagraphFont"/>
    <w:rsid w:val="00AC5734"/>
  </w:style>
  <w:style w:type="character" w:customStyle="1" w:styleId="serialtitle">
    <w:name w:val="serial_title"/>
    <w:basedOn w:val="DefaultParagraphFont"/>
    <w:rsid w:val="00AC5734"/>
  </w:style>
  <w:style w:type="character" w:customStyle="1" w:styleId="volumeissue">
    <w:name w:val="volume_issue"/>
    <w:basedOn w:val="DefaultParagraphFont"/>
    <w:rsid w:val="00AC5734"/>
  </w:style>
  <w:style w:type="character" w:customStyle="1" w:styleId="pagerange">
    <w:name w:val="page_range"/>
    <w:basedOn w:val="DefaultParagraphFont"/>
    <w:rsid w:val="00AC5734"/>
  </w:style>
  <w:style w:type="character" w:customStyle="1" w:styleId="doilink">
    <w:name w:val="doi_link"/>
    <w:basedOn w:val="DefaultParagraphFont"/>
    <w:rsid w:val="00AC5734"/>
  </w:style>
  <w:style w:type="character" w:styleId="Emphasis">
    <w:name w:val="Emphasis"/>
    <w:basedOn w:val="DefaultParagraphFont"/>
    <w:uiPriority w:val="20"/>
    <w:qFormat/>
    <w:rsid w:val="00176B9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82412"/>
    <w:pPr>
      <w:adjustRightInd/>
      <w:ind w:left="107"/>
    </w:pPr>
    <w:rPr>
      <w:rFonts w:ascii="Arimo" w:eastAsia="Arimo" w:hAnsi="Arimo" w:cs="Arim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10</cp:revision>
  <dcterms:created xsi:type="dcterms:W3CDTF">2023-02-07T12:16:00Z</dcterms:created>
  <dcterms:modified xsi:type="dcterms:W3CDTF">2023-02-14T07:38:00Z</dcterms:modified>
</cp:coreProperties>
</file>