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730791FF" w14:textId="3928D06B" w:rsidR="00E27C2F" w:rsidRPr="00E27C2F" w:rsidRDefault="00E27C2F" w:rsidP="00E27C2F">
      <w:pPr>
        <w:rPr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C2F">
        <w:rPr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Klub sveučilišnih nastavnika u mirovini pri Sveučilištu u Rijeci </w:t>
      </w:r>
    </w:p>
    <w:p w14:paraId="0478E5A4" w14:textId="77777777" w:rsidR="00E27C2F" w:rsidRPr="00E27C2F" w:rsidRDefault="00E27C2F" w:rsidP="00E27C2F">
      <w:pPr>
        <w:rPr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C2F">
        <w:rPr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poziva vas na panel raspravu </w:t>
      </w:r>
    </w:p>
    <w:p w14:paraId="2D0E7DC0" w14:textId="77777777" w:rsidR="00E27C2F" w:rsidRPr="00E27C2F" w:rsidRDefault="00E27C2F" w:rsidP="00E27C2F">
      <w:pPr>
        <w:rPr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C2F">
        <w:rPr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UMJETNA INTELIGENCIJA: NAPREDAK ILI PRIJETNJA</w:t>
      </w:r>
    </w:p>
    <w:p w14:paraId="1FFAF8EE" w14:textId="77777777" w:rsidR="00E27C2F" w:rsidRPr="00E27C2F" w:rsidRDefault="00E27C2F" w:rsidP="00E27C2F">
      <w:pPr>
        <w:rPr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C2F">
        <w:rPr>
          <w:color w:val="000000" w:themeColor="tex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Panelisti: </w:t>
      </w:r>
    </w:p>
    <w:p w14:paraId="7A2C958E" w14:textId="1F767889" w:rsidR="00E27C2F" w:rsidRDefault="00E27C2F" w:rsidP="00E27C2F">
      <w:r>
        <w:rPr>
          <w:noProof/>
        </w:rPr>
        <w:drawing>
          <wp:inline distT="0" distB="0" distL="0" distR="0" wp14:anchorId="1EFAF3C4" wp14:editId="6DD068E4">
            <wp:extent cx="4907280" cy="2598420"/>
            <wp:effectExtent l="0" t="0" r="26670" b="11430"/>
            <wp:docPr id="1" name="Dij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0BF1E42D" w14:textId="140B5A23" w:rsidR="00E27C2F" w:rsidRDefault="00E27C2F" w:rsidP="00E27C2F">
      <w:r>
        <w:t xml:space="preserve"> </w:t>
      </w:r>
    </w:p>
    <w:p w14:paraId="59CB3EDB" w14:textId="77777777" w:rsidR="00E27C2F" w:rsidRPr="00E27C2F" w:rsidRDefault="00E27C2F" w:rsidP="00E27C2F">
      <w:pPr>
        <w:rPr>
          <w:sz w:val="36"/>
          <w:szCs w:val="36"/>
        </w:rPr>
      </w:pPr>
      <w:r w:rsidRPr="00E27C2F">
        <w:rPr>
          <w:sz w:val="36"/>
          <w:szCs w:val="36"/>
        </w:rPr>
        <w:t xml:space="preserve">Panel rasprava će se održati </w:t>
      </w:r>
      <w:r w:rsidRPr="00E27C2F">
        <w:rPr>
          <w:sz w:val="36"/>
          <w:szCs w:val="36"/>
          <w:u w:val="single"/>
        </w:rPr>
        <w:t>18. svibnja 2023. godine u 18 sati</w:t>
      </w:r>
      <w:r w:rsidRPr="00E27C2F">
        <w:rPr>
          <w:sz w:val="36"/>
          <w:szCs w:val="36"/>
        </w:rPr>
        <w:t xml:space="preserve"> </w:t>
      </w:r>
    </w:p>
    <w:p w14:paraId="7D4B828B" w14:textId="77777777" w:rsidR="00E27C2F" w:rsidRDefault="00E27C2F" w:rsidP="00E27C2F">
      <w:pPr>
        <w:rPr>
          <w:sz w:val="36"/>
          <w:szCs w:val="36"/>
        </w:rPr>
      </w:pPr>
      <w:r w:rsidRPr="00E27C2F">
        <w:rPr>
          <w:sz w:val="36"/>
          <w:szCs w:val="36"/>
        </w:rPr>
        <w:t>u Akvariju studenskog centra Sveučilišta u Rijeci</w:t>
      </w:r>
      <w:r>
        <w:rPr>
          <w:sz w:val="36"/>
          <w:szCs w:val="36"/>
        </w:rPr>
        <w:t xml:space="preserve"> </w:t>
      </w:r>
    </w:p>
    <w:p w14:paraId="579CA1D4" w14:textId="046A4E53" w:rsidR="00CD2260" w:rsidRPr="00E27C2F" w:rsidRDefault="00E27C2F" w:rsidP="00E27C2F">
      <w:pPr>
        <w:rPr>
          <w:sz w:val="36"/>
          <w:szCs w:val="36"/>
        </w:rPr>
      </w:pPr>
      <w:r w:rsidRPr="00E27C2F">
        <w:rPr>
          <w:sz w:val="36"/>
          <w:szCs w:val="36"/>
        </w:rPr>
        <w:t>Radujemo se Vašem dolasku!</w:t>
      </w:r>
    </w:p>
    <w:sectPr w:rsidR="00CD2260" w:rsidRPr="00E27C2F" w:rsidSect="00E27C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2F"/>
    <w:rsid w:val="0092063D"/>
    <w:rsid w:val="00CD2260"/>
    <w:rsid w:val="00E2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2CCD"/>
  <w15:chartTrackingRefBased/>
  <w15:docId w15:val="{D248E501-388C-4B77-BFD1-D57EE2F9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5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png"/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A2CEC6-B14D-4335-9727-1C8C88D98364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hr-HR"/>
        </a:p>
      </dgm:t>
    </dgm:pt>
    <dgm:pt modelId="{DE1F28AB-3F84-41BE-BA8F-BFED9103F4F4}">
      <dgm:prSet phldrT="[Tekst]" custT="1"/>
      <dgm:spPr/>
      <dgm:t>
        <a:bodyPr/>
        <a:lstStyle/>
        <a:p>
          <a:pPr algn="l"/>
          <a:endParaRPr lang="hr-HR" sz="700" b="1"/>
        </a:p>
        <a:p>
          <a:pPr algn="ctr"/>
          <a:r>
            <a:rPr lang="en-US" sz="1400" b="1">
              <a:solidFill>
                <a:schemeClr val="tx1"/>
              </a:solidFill>
            </a:rPr>
            <a:t>prof. dr. sc. San</a:t>
          </a:r>
          <a:r>
            <a:rPr lang="hr-HR" sz="1400" b="1">
              <a:solidFill>
                <a:schemeClr val="tx1"/>
              </a:solidFill>
            </a:rPr>
            <a:t>da </a:t>
          </a:r>
          <a:r>
            <a:rPr lang="en-US" sz="1400" b="1">
              <a:solidFill>
                <a:schemeClr val="tx1"/>
              </a:solidFill>
            </a:rPr>
            <a:t>Martinčić Ipšić</a:t>
          </a:r>
          <a:endParaRPr lang="hr-HR" sz="1400" b="1">
            <a:solidFill>
              <a:schemeClr val="tx1"/>
            </a:solidFill>
          </a:endParaRPr>
        </a:p>
        <a:p>
          <a:pPr algn="l"/>
          <a:r>
            <a:rPr lang="hr-HR" sz="1400" b="1">
              <a:solidFill>
                <a:schemeClr val="tx1"/>
              </a:solidFill>
            </a:rPr>
            <a:t>Fakultet informatike i digitalnih tehnologija, UniRi </a:t>
          </a:r>
          <a:endParaRPr lang="hr-HR" sz="1400">
            <a:solidFill>
              <a:schemeClr val="tx1"/>
            </a:solidFill>
          </a:endParaRPr>
        </a:p>
      </dgm:t>
    </dgm:pt>
    <dgm:pt modelId="{0E014737-3ECE-459F-95F4-AB8161F63D3F}" type="parTrans" cxnId="{79DA8E21-AF5A-4D82-B438-3DFF6E62027B}">
      <dgm:prSet/>
      <dgm:spPr/>
      <dgm:t>
        <a:bodyPr/>
        <a:lstStyle/>
        <a:p>
          <a:endParaRPr lang="hr-HR"/>
        </a:p>
      </dgm:t>
    </dgm:pt>
    <dgm:pt modelId="{4C15FB27-0EE1-470E-9BBA-9E25EFC22921}" type="sibTrans" cxnId="{79DA8E21-AF5A-4D82-B438-3DFF6E62027B}">
      <dgm:prSet/>
      <dgm:spPr/>
      <dgm:t>
        <a:bodyPr/>
        <a:lstStyle/>
        <a:p>
          <a:endParaRPr lang="hr-HR"/>
        </a:p>
      </dgm:t>
    </dgm:pt>
    <dgm:pt modelId="{663791D7-B7A9-4A86-AB4E-6A0EF429F376}">
      <dgm:prSet phldrT="[Tekst]" custT="1"/>
      <dgm:spPr/>
      <dgm:t>
        <a:bodyPr/>
        <a:lstStyle/>
        <a:p>
          <a:pPr algn="ctr"/>
          <a:r>
            <a:rPr lang="en-US" sz="1400" b="1">
              <a:solidFill>
                <a:schemeClr val="tx1"/>
              </a:solidFill>
            </a:rPr>
            <a:t>izv. prof. dr. sc. Marin</a:t>
          </a:r>
          <a:r>
            <a:rPr lang="hr-HR" sz="1400" b="1">
              <a:solidFill>
                <a:schemeClr val="tx1"/>
              </a:solidFill>
            </a:rPr>
            <a:t>a</a:t>
          </a:r>
          <a:r>
            <a:rPr lang="en-US" sz="1400" b="1">
              <a:solidFill>
                <a:schemeClr val="tx1"/>
              </a:solidFill>
            </a:rPr>
            <a:t> Ivašić-Kos</a:t>
          </a:r>
          <a:endParaRPr lang="hr-HR" sz="1400" b="1">
            <a:solidFill>
              <a:schemeClr val="tx1"/>
            </a:solidFill>
          </a:endParaRPr>
        </a:p>
        <a:p>
          <a:pPr algn="ctr"/>
          <a:r>
            <a:rPr lang="hr-HR" sz="1400" b="1">
              <a:solidFill>
                <a:schemeClr val="tx1"/>
              </a:solidFill>
            </a:rPr>
            <a:t>Fakultet informatike i digitalnih tehnologija, UniRi</a:t>
          </a:r>
          <a:endParaRPr lang="hr-HR" sz="1400">
            <a:solidFill>
              <a:schemeClr val="tx1"/>
            </a:solidFill>
          </a:endParaRPr>
        </a:p>
      </dgm:t>
    </dgm:pt>
    <dgm:pt modelId="{EA99BB5B-6393-45B6-A866-91248E0E6ED1}" type="parTrans" cxnId="{2D1BA3BC-7ADF-4F35-BD78-E9F5FA604F7F}">
      <dgm:prSet/>
      <dgm:spPr/>
      <dgm:t>
        <a:bodyPr/>
        <a:lstStyle/>
        <a:p>
          <a:endParaRPr lang="hr-HR"/>
        </a:p>
      </dgm:t>
    </dgm:pt>
    <dgm:pt modelId="{9D8F52B5-2556-4854-A42D-138D29DD7E31}" type="sibTrans" cxnId="{2D1BA3BC-7ADF-4F35-BD78-E9F5FA604F7F}">
      <dgm:prSet/>
      <dgm:spPr/>
      <dgm:t>
        <a:bodyPr/>
        <a:lstStyle/>
        <a:p>
          <a:endParaRPr lang="hr-HR"/>
        </a:p>
      </dgm:t>
    </dgm:pt>
    <dgm:pt modelId="{20E19233-79BB-4FB6-883F-7E6F9447974A}">
      <dgm:prSet phldrT="[Tekst]" custT="1"/>
      <dgm:spPr/>
      <dgm:t>
        <a:bodyPr/>
        <a:lstStyle/>
        <a:p>
          <a:pPr algn="ctr"/>
          <a:r>
            <a:rPr lang="en-US" sz="1400" b="1">
              <a:solidFill>
                <a:schemeClr val="tx1"/>
              </a:solidFill>
            </a:rPr>
            <a:t>izv. prof. dr. sc. Jonatan Lerga</a:t>
          </a:r>
          <a:endParaRPr lang="hr-HR" sz="1400" b="1">
            <a:solidFill>
              <a:schemeClr val="tx1"/>
            </a:solidFill>
          </a:endParaRPr>
        </a:p>
        <a:p>
          <a:pPr algn="ctr"/>
          <a:r>
            <a:rPr lang="hr-HR" sz="1400" b="1">
              <a:solidFill>
                <a:schemeClr val="tx1"/>
              </a:solidFill>
            </a:rPr>
            <a:t>Tehnički fakultet, UniRI </a:t>
          </a:r>
          <a:endParaRPr lang="hr-HR" sz="1400">
            <a:solidFill>
              <a:schemeClr val="tx1"/>
            </a:solidFill>
          </a:endParaRPr>
        </a:p>
      </dgm:t>
    </dgm:pt>
    <dgm:pt modelId="{F62FBC88-D938-4408-A361-97A45896FF9C}" type="parTrans" cxnId="{BFF97891-A4FF-48DD-8066-7E994EA7AA36}">
      <dgm:prSet/>
      <dgm:spPr/>
      <dgm:t>
        <a:bodyPr/>
        <a:lstStyle/>
        <a:p>
          <a:endParaRPr lang="hr-HR"/>
        </a:p>
      </dgm:t>
    </dgm:pt>
    <dgm:pt modelId="{22EB012E-7258-429D-B468-55C018EF99EE}" type="sibTrans" cxnId="{BFF97891-A4FF-48DD-8066-7E994EA7AA36}">
      <dgm:prSet/>
      <dgm:spPr/>
      <dgm:t>
        <a:bodyPr/>
        <a:lstStyle/>
        <a:p>
          <a:endParaRPr lang="hr-HR"/>
        </a:p>
      </dgm:t>
    </dgm:pt>
    <dgm:pt modelId="{2B0F0002-3388-4190-9639-E73AEC829044}" type="pres">
      <dgm:prSet presAssocID="{D6A2CEC6-B14D-4335-9727-1C8C88D98364}" presName="linear" presStyleCnt="0">
        <dgm:presLayoutVars>
          <dgm:dir/>
          <dgm:resizeHandles val="exact"/>
        </dgm:presLayoutVars>
      </dgm:prSet>
      <dgm:spPr/>
    </dgm:pt>
    <dgm:pt modelId="{8D3F57A5-706A-4468-98C5-0DE5E7364DA2}" type="pres">
      <dgm:prSet presAssocID="{DE1F28AB-3F84-41BE-BA8F-BFED9103F4F4}" presName="comp" presStyleCnt="0"/>
      <dgm:spPr/>
    </dgm:pt>
    <dgm:pt modelId="{98312E14-C655-4ABE-8177-5E5110BC4861}" type="pres">
      <dgm:prSet presAssocID="{DE1F28AB-3F84-41BE-BA8F-BFED9103F4F4}" presName="box" presStyleLbl="node1" presStyleIdx="0" presStyleCnt="3"/>
      <dgm:spPr/>
    </dgm:pt>
    <dgm:pt modelId="{859D08FC-D24C-4009-ABFF-6CD90D1DF301}" type="pres">
      <dgm:prSet presAssocID="{DE1F28AB-3F84-41BE-BA8F-BFED9103F4F4}" presName="img" presStyleLbl="fgImgPlace1" presStyleIdx="0" presStyleCnt="3" custScaleY="117243" custLinFactNeighborX="776"/>
      <dgm:spPr>
        <a:blipFill rotWithShape="1">
          <a:blip xmlns:r="http://schemas.openxmlformats.org/officeDocument/2006/relationships" r:embed="rId1" cstate="print"/>
          <a:srcRect/>
          <a:stretch>
            <a:fillRect t="-64000" b="-64000"/>
          </a:stretch>
        </a:blipFill>
      </dgm:spPr>
    </dgm:pt>
    <dgm:pt modelId="{EB0A7F31-784C-4B7C-9798-269487E70685}" type="pres">
      <dgm:prSet presAssocID="{DE1F28AB-3F84-41BE-BA8F-BFED9103F4F4}" presName="text" presStyleLbl="node1" presStyleIdx="0" presStyleCnt="3">
        <dgm:presLayoutVars>
          <dgm:bulletEnabled val="1"/>
        </dgm:presLayoutVars>
      </dgm:prSet>
      <dgm:spPr/>
    </dgm:pt>
    <dgm:pt modelId="{16296814-8AFB-4A50-86B9-5ACE9C8A992E}" type="pres">
      <dgm:prSet presAssocID="{4C15FB27-0EE1-470E-9BBA-9E25EFC22921}" presName="spacer" presStyleCnt="0"/>
      <dgm:spPr/>
    </dgm:pt>
    <dgm:pt modelId="{44BE2DD3-9634-4F40-AD72-76F9E839F60E}" type="pres">
      <dgm:prSet presAssocID="{663791D7-B7A9-4A86-AB4E-6A0EF429F376}" presName="comp" presStyleCnt="0"/>
      <dgm:spPr/>
    </dgm:pt>
    <dgm:pt modelId="{DD698D66-BE93-42E3-A43E-7ABBA0107BB9}" type="pres">
      <dgm:prSet presAssocID="{663791D7-B7A9-4A86-AB4E-6A0EF429F376}" presName="box" presStyleLbl="node1" presStyleIdx="1" presStyleCnt="3"/>
      <dgm:spPr/>
    </dgm:pt>
    <dgm:pt modelId="{204393FB-D208-4F1F-9BC1-C285479D8E18}" type="pres">
      <dgm:prSet presAssocID="{663791D7-B7A9-4A86-AB4E-6A0EF429F376}" presName="img" presStyleLbl="fgImgPlace1" presStyleIdx="1" presStyleCnt="3"/>
      <dgm:spPr>
        <a:blipFill rotWithShape="1">
          <a:blip xmlns:r="http://schemas.openxmlformats.org/officeDocument/2006/relationships" r:embed="rId2" cstate="print"/>
          <a:srcRect/>
          <a:stretch>
            <a:fillRect t="-60000" b="-60000"/>
          </a:stretch>
        </a:blipFill>
      </dgm:spPr>
    </dgm:pt>
    <dgm:pt modelId="{39655E59-7258-4E54-B865-EC23FB62CD77}" type="pres">
      <dgm:prSet presAssocID="{663791D7-B7A9-4A86-AB4E-6A0EF429F376}" presName="text" presStyleLbl="node1" presStyleIdx="1" presStyleCnt="3">
        <dgm:presLayoutVars>
          <dgm:bulletEnabled val="1"/>
        </dgm:presLayoutVars>
      </dgm:prSet>
      <dgm:spPr/>
    </dgm:pt>
    <dgm:pt modelId="{279F3E37-470B-4550-91DD-ADEE2E07FAF2}" type="pres">
      <dgm:prSet presAssocID="{9D8F52B5-2556-4854-A42D-138D29DD7E31}" presName="spacer" presStyleCnt="0"/>
      <dgm:spPr/>
    </dgm:pt>
    <dgm:pt modelId="{D99A7051-EDA9-42EF-A9D2-3A82F6345E0E}" type="pres">
      <dgm:prSet presAssocID="{20E19233-79BB-4FB6-883F-7E6F9447974A}" presName="comp" presStyleCnt="0"/>
      <dgm:spPr/>
    </dgm:pt>
    <dgm:pt modelId="{4C337070-0205-4E06-B95D-24952C769A4B}" type="pres">
      <dgm:prSet presAssocID="{20E19233-79BB-4FB6-883F-7E6F9447974A}" presName="box" presStyleLbl="node1" presStyleIdx="2" presStyleCnt="3" custLinFactNeighborX="-466" custLinFactNeighborY="0"/>
      <dgm:spPr/>
    </dgm:pt>
    <dgm:pt modelId="{E36CBCCE-224F-46F8-A312-5B39AC3E39A7}" type="pres">
      <dgm:prSet presAssocID="{20E19233-79BB-4FB6-883F-7E6F9447974A}" presName="img" presStyleLbl="fgImgPlace1" presStyleIdx="2" presStyleCnt="3" custScaleY="115427"/>
      <dgm:spPr>
        <a:blipFill rotWithShape="1">
          <a:blip xmlns:r="http://schemas.openxmlformats.org/officeDocument/2006/relationships" r:embed="rId3"/>
          <a:srcRect/>
          <a:stretch>
            <a:fillRect t="-85000" b="-85000"/>
          </a:stretch>
        </a:blipFill>
      </dgm:spPr>
    </dgm:pt>
    <dgm:pt modelId="{0B133552-FFA2-45CD-B321-796733078C14}" type="pres">
      <dgm:prSet presAssocID="{20E19233-79BB-4FB6-883F-7E6F9447974A}" presName="text" presStyleLbl="node1" presStyleIdx="2" presStyleCnt="3">
        <dgm:presLayoutVars>
          <dgm:bulletEnabled val="1"/>
        </dgm:presLayoutVars>
      </dgm:prSet>
      <dgm:spPr/>
    </dgm:pt>
  </dgm:ptLst>
  <dgm:cxnLst>
    <dgm:cxn modelId="{A6903F1B-89AA-406F-B095-71E8566F42BC}" type="presOf" srcId="{663791D7-B7A9-4A86-AB4E-6A0EF429F376}" destId="{39655E59-7258-4E54-B865-EC23FB62CD77}" srcOrd="1" destOrd="0" presId="urn:microsoft.com/office/officeart/2005/8/layout/vList4"/>
    <dgm:cxn modelId="{2AF93320-B796-4FE3-9FA2-6F5B3FC1C4AE}" type="presOf" srcId="{663791D7-B7A9-4A86-AB4E-6A0EF429F376}" destId="{DD698D66-BE93-42E3-A43E-7ABBA0107BB9}" srcOrd="0" destOrd="0" presId="urn:microsoft.com/office/officeart/2005/8/layout/vList4"/>
    <dgm:cxn modelId="{79DA8E21-AF5A-4D82-B438-3DFF6E62027B}" srcId="{D6A2CEC6-B14D-4335-9727-1C8C88D98364}" destId="{DE1F28AB-3F84-41BE-BA8F-BFED9103F4F4}" srcOrd="0" destOrd="0" parTransId="{0E014737-3ECE-459F-95F4-AB8161F63D3F}" sibTransId="{4C15FB27-0EE1-470E-9BBA-9E25EFC22921}"/>
    <dgm:cxn modelId="{4504063C-FD6E-447D-AFAA-59D6D9F7B0A2}" type="presOf" srcId="{20E19233-79BB-4FB6-883F-7E6F9447974A}" destId="{4C337070-0205-4E06-B95D-24952C769A4B}" srcOrd="0" destOrd="0" presId="urn:microsoft.com/office/officeart/2005/8/layout/vList4"/>
    <dgm:cxn modelId="{9DABC860-87B4-4F6A-B310-A97EF1250EB5}" type="presOf" srcId="{DE1F28AB-3F84-41BE-BA8F-BFED9103F4F4}" destId="{98312E14-C655-4ABE-8177-5E5110BC4861}" srcOrd="0" destOrd="0" presId="urn:microsoft.com/office/officeart/2005/8/layout/vList4"/>
    <dgm:cxn modelId="{08F49259-8CC3-4BC3-B1F3-D9D9BFFF6BAF}" type="presOf" srcId="{D6A2CEC6-B14D-4335-9727-1C8C88D98364}" destId="{2B0F0002-3388-4190-9639-E73AEC829044}" srcOrd="0" destOrd="0" presId="urn:microsoft.com/office/officeart/2005/8/layout/vList4"/>
    <dgm:cxn modelId="{6428047F-2293-47C7-A823-C50F72759D03}" type="presOf" srcId="{20E19233-79BB-4FB6-883F-7E6F9447974A}" destId="{0B133552-FFA2-45CD-B321-796733078C14}" srcOrd="1" destOrd="0" presId="urn:microsoft.com/office/officeart/2005/8/layout/vList4"/>
    <dgm:cxn modelId="{BFF97891-A4FF-48DD-8066-7E994EA7AA36}" srcId="{D6A2CEC6-B14D-4335-9727-1C8C88D98364}" destId="{20E19233-79BB-4FB6-883F-7E6F9447974A}" srcOrd="2" destOrd="0" parTransId="{F62FBC88-D938-4408-A361-97A45896FF9C}" sibTransId="{22EB012E-7258-429D-B468-55C018EF99EE}"/>
    <dgm:cxn modelId="{2D1BA3BC-7ADF-4F35-BD78-E9F5FA604F7F}" srcId="{D6A2CEC6-B14D-4335-9727-1C8C88D98364}" destId="{663791D7-B7A9-4A86-AB4E-6A0EF429F376}" srcOrd="1" destOrd="0" parTransId="{EA99BB5B-6393-45B6-A866-91248E0E6ED1}" sibTransId="{9D8F52B5-2556-4854-A42D-138D29DD7E31}"/>
    <dgm:cxn modelId="{38AF65DD-9FDE-4892-B8D1-76032DE4ADA7}" type="presOf" srcId="{DE1F28AB-3F84-41BE-BA8F-BFED9103F4F4}" destId="{EB0A7F31-784C-4B7C-9798-269487E70685}" srcOrd="1" destOrd="0" presId="urn:microsoft.com/office/officeart/2005/8/layout/vList4"/>
    <dgm:cxn modelId="{B347DBEF-6AAA-4B41-BE0E-A2F6C5957722}" type="presParOf" srcId="{2B0F0002-3388-4190-9639-E73AEC829044}" destId="{8D3F57A5-706A-4468-98C5-0DE5E7364DA2}" srcOrd="0" destOrd="0" presId="urn:microsoft.com/office/officeart/2005/8/layout/vList4"/>
    <dgm:cxn modelId="{352F1052-52DF-4D92-91DC-B3E6FEC53AE5}" type="presParOf" srcId="{8D3F57A5-706A-4468-98C5-0DE5E7364DA2}" destId="{98312E14-C655-4ABE-8177-5E5110BC4861}" srcOrd="0" destOrd="0" presId="urn:microsoft.com/office/officeart/2005/8/layout/vList4"/>
    <dgm:cxn modelId="{A9997E0A-B6AD-4D47-91B1-6FA717D29F35}" type="presParOf" srcId="{8D3F57A5-706A-4468-98C5-0DE5E7364DA2}" destId="{859D08FC-D24C-4009-ABFF-6CD90D1DF301}" srcOrd="1" destOrd="0" presId="urn:microsoft.com/office/officeart/2005/8/layout/vList4"/>
    <dgm:cxn modelId="{0F26D932-4D36-4A50-951A-6B583C24CBED}" type="presParOf" srcId="{8D3F57A5-706A-4468-98C5-0DE5E7364DA2}" destId="{EB0A7F31-784C-4B7C-9798-269487E70685}" srcOrd="2" destOrd="0" presId="urn:microsoft.com/office/officeart/2005/8/layout/vList4"/>
    <dgm:cxn modelId="{C1F231BE-DE7C-4A50-86E4-B53827B7FBDD}" type="presParOf" srcId="{2B0F0002-3388-4190-9639-E73AEC829044}" destId="{16296814-8AFB-4A50-86B9-5ACE9C8A992E}" srcOrd="1" destOrd="0" presId="urn:microsoft.com/office/officeart/2005/8/layout/vList4"/>
    <dgm:cxn modelId="{11741B18-BB18-427C-9F02-249B575E065B}" type="presParOf" srcId="{2B0F0002-3388-4190-9639-E73AEC829044}" destId="{44BE2DD3-9634-4F40-AD72-76F9E839F60E}" srcOrd="2" destOrd="0" presId="urn:microsoft.com/office/officeart/2005/8/layout/vList4"/>
    <dgm:cxn modelId="{ACEBD8BD-73FF-48A5-BBA7-D8C741F33148}" type="presParOf" srcId="{44BE2DD3-9634-4F40-AD72-76F9E839F60E}" destId="{DD698D66-BE93-42E3-A43E-7ABBA0107BB9}" srcOrd="0" destOrd="0" presId="urn:microsoft.com/office/officeart/2005/8/layout/vList4"/>
    <dgm:cxn modelId="{D6C8E29F-56B7-4605-8629-6CAFFD3BF905}" type="presParOf" srcId="{44BE2DD3-9634-4F40-AD72-76F9E839F60E}" destId="{204393FB-D208-4F1F-9BC1-C285479D8E18}" srcOrd="1" destOrd="0" presId="urn:microsoft.com/office/officeart/2005/8/layout/vList4"/>
    <dgm:cxn modelId="{37E95776-DAA8-4DB8-945C-8F44F7F60454}" type="presParOf" srcId="{44BE2DD3-9634-4F40-AD72-76F9E839F60E}" destId="{39655E59-7258-4E54-B865-EC23FB62CD77}" srcOrd="2" destOrd="0" presId="urn:microsoft.com/office/officeart/2005/8/layout/vList4"/>
    <dgm:cxn modelId="{B659F4A3-1E10-4839-A911-6AB2CABD39A9}" type="presParOf" srcId="{2B0F0002-3388-4190-9639-E73AEC829044}" destId="{279F3E37-470B-4550-91DD-ADEE2E07FAF2}" srcOrd="3" destOrd="0" presId="urn:microsoft.com/office/officeart/2005/8/layout/vList4"/>
    <dgm:cxn modelId="{91256F77-12FC-472B-93F3-C250AD117433}" type="presParOf" srcId="{2B0F0002-3388-4190-9639-E73AEC829044}" destId="{D99A7051-EDA9-42EF-A9D2-3A82F6345E0E}" srcOrd="4" destOrd="0" presId="urn:microsoft.com/office/officeart/2005/8/layout/vList4"/>
    <dgm:cxn modelId="{335B0FC0-4B6C-4D90-8D84-4969449C111F}" type="presParOf" srcId="{D99A7051-EDA9-42EF-A9D2-3A82F6345E0E}" destId="{4C337070-0205-4E06-B95D-24952C769A4B}" srcOrd="0" destOrd="0" presId="urn:microsoft.com/office/officeart/2005/8/layout/vList4"/>
    <dgm:cxn modelId="{77271D24-F180-41A3-8E79-CF3F9452000E}" type="presParOf" srcId="{D99A7051-EDA9-42EF-A9D2-3A82F6345E0E}" destId="{E36CBCCE-224F-46F8-A312-5B39AC3E39A7}" srcOrd="1" destOrd="0" presId="urn:microsoft.com/office/officeart/2005/8/layout/vList4"/>
    <dgm:cxn modelId="{E6B664F5-4528-4767-AA39-798BB5C4BFA4}" type="presParOf" srcId="{D99A7051-EDA9-42EF-A9D2-3A82F6345E0E}" destId="{0B133552-FFA2-45CD-B321-796733078C14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312E14-C655-4ABE-8177-5E5110BC4861}">
      <dsp:nvSpPr>
        <dsp:cNvPr id="0" name=""/>
        <dsp:cNvSpPr/>
      </dsp:nvSpPr>
      <dsp:spPr>
        <a:xfrm>
          <a:off x="0" y="0"/>
          <a:ext cx="4907280" cy="812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hr-HR" sz="700" b="1" kern="1200"/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1"/>
              </a:solidFill>
            </a:rPr>
            <a:t>prof. dr. sc. San</a:t>
          </a:r>
          <a:r>
            <a:rPr lang="hr-HR" sz="1400" b="1" kern="1200">
              <a:solidFill>
                <a:schemeClr val="tx1"/>
              </a:solidFill>
            </a:rPr>
            <a:t>da </a:t>
          </a:r>
          <a:r>
            <a:rPr lang="en-US" sz="1400" b="1" kern="1200">
              <a:solidFill>
                <a:schemeClr val="tx1"/>
              </a:solidFill>
            </a:rPr>
            <a:t>Martinčić Ipšić</a:t>
          </a:r>
          <a:endParaRPr lang="hr-HR" sz="1400" b="1" kern="1200">
            <a:solidFill>
              <a:schemeClr val="tx1"/>
            </a:solidFill>
          </a:endParaRPr>
        </a:p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>
              <a:solidFill>
                <a:schemeClr val="tx1"/>
              </a:solidFill>
            </a:rPr>
            <a:t>Fakultet informatike i digitalnih tehnologija, UniRi </a:t>
          </a:r>
          <a:endParaRPr lang="hr-HR" sz="1400" kern="1200">
            <a:solidFill>
              <a:schemeClr val="tx1"/>
            </a:solidFill>
          </a:endParaRPr>
        </a:p>
      </dsp:txBody>
      <dsp:txXfrm>
        <a:off x="1062656" y="0"/>
        <a:ext cx="3844623" cy="812006"/>
      </dsp:txXfrm>
    </dsp:sp>
    <dsp:sp modelId="{859D08FC-D24C-4009-ABFF-6CD90D1DF301}">
      <dsp:nvSpPr>
        <dsp:cNvPr id="0" name=""/>
        <dsp:cNvSpPr/>
      </dsp:nvSpPr>
      <dsp:spPr>
        <a:xfrm>
          <a:off x="88816" y="25194"/>
          <a:ext cx="981456" cy="761616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 cstate="print"/>
          <a:srcRect/>
          <a:stretch>
            <a:fillRect t="-64000" b="-64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D698D66-BE93-42E3-A43E-7ABBA0107BB9}">
      <dsp:nvSpPr>
        <dsp:cNvPr id="0" name=""/>
        <dsp:cNvSpPr/>
      </dsp:nvSpPr>
      <dsp:spPr>
        <a:xfrm>
          <a:off x="0" y="893206"/>
          <a:ext cx="4907280" cy="812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1"/>
              </a:solidFill>
            </a:rPr>
            <a:t>izv. prof. dr. sc. Marin</a:t>
          </a:r>
          <a:r>
            <a:rPr lang="hr-HR" sz="1400" b="1" kern="1200">
              <a:solidFill>
                <a:schemeClr val="tx1"/>
              </a:solidFill>
            </a:rPr>
            <a:t>a</a:t>
          </a:r>
          <a:r>
            <a:rPr lang="en-US" sz="1400" b="1" kern="1200">
              <a:solidFill>
                <a:schemeClr val="tx1"/>
              </a:solidFill>
            </a:rPr>
            <a:t> Ivašić-Kos</a:t>
          </a:r>
          <a:endParaRPr lang="hr-HR" sz="1400" b="1" kern="1200">
            <a:solidFill>
              <a:schemeClr val="tx1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>
              <a:solidFill>
                <a:schemeClr val="tx1"/>
              </a:solidFill>
            </a:rPr>
            <a:t>Fakultet informatike i digitalnih tehnologija, UniRi</a:t>
          </a:r>
          <a:endParaRPr lang="hr-HR" sz="1400" kern="1200">
            <a:solidFill>
              <a:schemeClr val="tx1"/>
            </a:solidFill>
          </a:endParaRPr>
        </a:p>
      </dsp:txBody>
      <dsp:txXfrm>
        <a:off x="1062656" y="893206"/>
        <a:ext cx="3844623" cy="812006"/>
      </dsp:txXfrm>
    </dsp:sp>
    <dsp:sp modelId="{204393FB-D208-4F1F-9BC1-C285479D8E18}">
      <dsp:nvSpPr>
        <dsp:cNvPr id="0" name=""/>
        <dsp:cNvSpPr/>
      </dsp:nvSpPr>
      <dsp:spPr>
        <a:xfrm>
          <a:off x="81200" y="974407"/>
          <a:ext cx="981456" cy="649604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2" cstate="print"/>
          <a:srcRect/>
          <a:stretch>
            <a:fillRect t="-60000" b="-6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337070-0205-4E06-B95D-24952C769A4B}">
      <dsp:nvSpPr>
        <dsp:cNvPr id="0" name=""/>
        <dsp:cNvSpPr/>
      </dsp:nvSpPr>
      <dsp:spPr>
        <a:xfrm>
          <a:off x="0" y="1786413"/>
          <a:ext cx="4907280" cy="8120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1" kern="1200">
              <a:solidFill>
                <a:schemeClr val="tx1"/>
              </a:solidFill>
            </a:rPr>
            <a:t>izv. prof. dr. sc. Jonatan Lerga</a:t>
          </a:r>
          <a:endParaRPr lang="hr-HR" sz="1400" b="1" kern="1200">
            <a:solidFill>
              <a:schemeClr val="tx1"/>
            </a:solidFill>
          </a:endParaRP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r-HR" sz="1400" b="1" kern="1200">
              <a:solidFill>
                <a:schemeClr val="tx1"/>
              </a:solidFill>
            </a:rPr>
            <a:t>Tehnički fakultet, UniRI </a:t>
          </a:r>
          <a:endParaRPr lang="hr-HR" sz="1400" kern="1200">
            <a:solidFill>
              <a:schemeClr val="tx1"/>
            </a:solidFill>
          </a:endParaRPr>
        </a:p>
      </dsp:txBody>
      <dsp:txXfrm>
        <a:off x="1062656" y="1786413"/>
        <a:ext cx="3844623" cy="812006"/>
      </dsp:txXfrm>
    </dsp:sp>
    <dsp:sp modelId="{E36CBCCE-224F-46F8-A312-5B39AC3E39A7}">
      <dsp:nvSpPr>
        <dsp:cNvPr id="0" name=""/>
        <dsp:cNvSpPr/>
      </dsp:nvSpPr>
      <dsp:spPr>
        <a:xfrm>
          <a:off x="81200" y="1817507"/>
          <a:ext cx="981456" cy="749819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3"/>
          <a:srcRect/>
          <a:stretch>
            <a:fillRect t="-85000" b="-85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Krstović</dc:creator>
  <cp:keywords/>
  <dc:description/>
  <cp:lastModifiedBy>Jasna Krstović</cp:lastModifiedBy>
  <cp:revision>1</cp:revision>
  <dcterms:created xsi:type="dcterms:W3CDTF">2023-05-14T18:41:00Z</dcterms:created>
  <dcterms:modified xsi:type="dcterms:W3CDTF">2023-05-14T18:51:00Z</dcterms:modified>
</cp:coreProperties>
</file>